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6879" w14:textId="2B0FF425" w:rsidR="002C3DA0" w:rsidRDefault="00CD6F58">
      <w:r>
        <w:rPr>
          <w:noProof/>
        </w:rPr>
        <mc:AlternateContent>
          <mc:Choice Requires="wps">
            <w:drawing>
              <wp:anchor distT="45720" distB="45720" distL="114300" distR="114300" simplePos="0" relativeHeight="251654656" behindDoc="0" locked="0" layoutInCell="1" allowOverlap="1" wp14:anchorId="0B4FF3D5" wp14:editId="51DA8D7F">
                <wp:simplePos x="0" y="0"/>
                <wp:positionH relativeFrom="column">
                  <wp:posOffset>5062855</wp:posOffset>
                </wp:positionH>
                <wp:positionV relativeFrom="paragraph">
                  <wp:posOffset>169545</wp:posOffset>
                </wp:positionV>
                <wp:extent cx="4845685" cy="7434072"/>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4072"/>
                        </a:xfrm>
                        <a:prstGeom prst="rect">
                          <a:avLst/>
                        </a:prstGeom>
                        <a:noFill/>
                        <a:ln w="9525">
                          <a:noFill/>
                          <a:miter lim="800000"/>
                          <a:headEnd/>
                          <a:tailEnd/>
                        </a:ln>
                      </wps:spPr>
                      <wps:txbx>
                        <w:txbxContent>
                          <w:p w14:paraId="0F01338A" w14:textId="77777777" w:rsidR="007339DF" w:rsidRPr="007339DF" w:rsidRDefault="00964299" w:rsidP="00571AF4">
                            <w:pPr>
                              <w:pStyle w:val="ListParagraph"/>
                              <w:numPr>
                                <w:ilvl w:val="0"/>
                                <w:numId w:val="50"/>
                              </w:numPr>
                              <w:shd w:val="clear" w:color="auto" w:fill="FFFFFF"/>
                              <w:ind w:left="0" w:firstLine="0"/>
                              <w:rPr>
                                <w:rFonts w:asciiTheme="minorHAnsi" w:hAnsiTheme="minorHAnsi" w:cstheme="minorHAnsi"/>
                                <w:i/>
                                <w:iCs/>
                                <w:color w:val="000000"/>
                              </w:rPr>
                            </w:pPr>
                            <w:r w:rsidRPr="007339DF">
                              <w:rPr>
                                <w:rFonts w:asciiTheme="minorHAnsi" w:hAnsiTheme="minorHAnsi" w:cstheme="minorHAnsi"/>
                                <w:b/>
                                <w:bCs/>
                                <w:color w:val="000000"/>
                              </w:rPr>
                              <w:t xml:space="preserve">… </w:t>
                            </w:r>
                            <w:r w:rsidR="007339DF" w:rsidRPr="007339DF">
                              <w:rPr>
                                <w:rFonts w:asciiTheme="minorHAnsi" w:hAnsiTheme="minorHAnsi" w:cstheme="minorHAnsi"/>
                                <w:b/>
                                <w:bCs/>
                                <w:color w:val="000000"/>
                              </w:rPr>
                              <w:t xml:space="preserve">In </w:t>
                            </w:r>
                            <w:r w:rsidR="007339DF" w:rsidRPr="007339DF">
                              <w:rPr>
                                <w:rFonts w:asciiTheme="minorHAnsi" w:hAnsiTheme="minorHAnsi" w:cstheme="minorHAnsi"/>
                                <w:b/>
                                <w:bCs/>
                                <w:color w:val="000000"/>
                                <w:u w:val="single"/>
                              </w:rPr>
                              <w:t>NEGLECTING</w:t>
                            </w:r>
                            <w:r w:rsidR="007339DF" w:rsidRPr="007339DF">
                              <w:rPr>
                                <w:rFonts w:asciiTheme="minorHAnsi" w:hAnsiTheme="minorHAnsi" w:cstheme="minorHAnsi"/>
                                <w:b/>
                                <w:bCs/>
                                <w:color w:val="000000"/>
                              </w:rPr>
                              <w:t xml:space="preserve"> The House of God’s.</w:t>
                            </w:r>
                          </w:p>
                          <w:p w14:paraId="74B62E23" w14:textId="7CC7908C" w:rsidR="00964299" w:rsidRPr="007339DF" w:rsidRDefault="00964299" w:rsidP="007339DF">
                            <w:pPr>
                              <w:pStyle w:val="ListParagraph"/>
                              <w:shd w:val="clear" w:color="auto" w:fill="FFFFFF"/>
                              <w:ind w:left="0"/>
                              <w:rPr>
                                <w:rFonts w:asciiTheme="minorHAnsi" w:hAnsiTheme="minorHAnsi" w:cstheme="minorHAnsi"/>
                                <w:i/>
                                <w:iCs/>
                                <w:color w:val="000000"/>
                              </w:rPr>
                            </w:pPr>
                            <w:r w:rsidRPr="007339DF">
                              <w:rPr>
                                <w:rFonts w:asciiTheme="minorHAnsi" w:hAnsiTheme="minorHAnsi" w:cstheme="minorHAnsi"/>
                                <w:b/>
                                <w:bCs/>
                                <w:i/>
                                <w:iCs/>
                                <w:color w:val="000000"/>
                                <w:vertAlign w:val="superscript"/>
                              </w:rPr>
                              <w:t>10 </w:t>
                            </w:r>
                            <w:r w:rsidRPr="007339DF">
                              <w:rPr>
                                <w:rFonts w:asciiTheme="minorHAnsi" w:hAnsiTheme="minorHAnsi" w:cstheme="minorHAnsi"/>
                                <w:i/>
                                <w:iCs/>
                                <w:color w:val="000000"/>
                              </w:rPr>
                              <w:t xml:space="preserve">I also learned that the portions assigned to the Levites had not been given to them, and that all the Levites and musicians responsible for the service </w:t>
                            </w:r>
                            <w:r w:rsidRPr="007339DF">
                              <w:rPr>
                                <w:rFonts w:asciiTheme="minorHAnsi" w:hAnsiTheme="minorHAnsi" w:cstheme="minorHAnsi"/>
                                <w:b/>
                                <w:bCs/>
                                <w:i/>
                                <w:iCs/>
                                <w:color w:val="000000"/>
                                <w:u w:val="single"/>
                              </w:rPr>
                              <w:t>had gone back to their own fields</w:t>
                            </w:r>
                            <w:r w:rsidRPr="007339DF">
                              <w:rPr>
                                <w:rFonts w:asciiTheme="minorHAnsi" w:hAnsiTheme="minorHAnsi" w:cstheme="minorHAnsi"/>
                                <w:i/>
                                <w:iCs/>
                                <w:color w:val="000000"/>
                              </w:rPr>
                              <w:t>. </w:t>
                            </w:r>
                            <w:r w:rsidRPr="007339DF">
                              <w:rPr>
                                <w:rFonts w:asciiTheme="minorHAnsi" w:hAnsiTheme="minorHAnsi" w:cstheme="minorHAnsi"/>
                                <w:b/>
                                <w:bCs/>
                                <w:i/>
                                <w:iCs/>
                                <w:color w:val="000000"/>
                                <w:vertAlign w:val="superscript"/>
                              </w:rPr>
                              <w:t>11 </w:t>
                            </w:r>
                            <w:r w:rsidRPr="007339DF">
                              <w:rPr>
                                <w:rFonts w:asciiTheme="minorHAnsi" w:hAnsiTheme="minorHAnsi" w:cstheme="minorHAnsi"/>
                                <w:i/>
                                <w:iCs/>
                                <w:color w:val="000000"/>
                              </w:rPr>
                              <w:t xml:space="preserve">So I rebuked the officials and asked them, “Why is the house of God neglected?”… </w:t>
                            </w:r>
                            <w:r w:rsidRPr="007339DF">
                              <w:rPr>
                                <w:rFonts w:asciiTheme="minorHAnsi" w:hAnsiTheme="minorHAnsi" w:cstheme="minorHAnsi"/>
                                <w:b/>
                                <w:bCs/>
                                <w:i/>
                                <w:iCs/>
                                <w:color w:val="000000"/>
                                <w:vertAlign w:val="superscript"/>
                              </w:rPr>
                              <w:t>12 </w:t>
                            </w:r>
                            <w:r w:rsidRPr="007339DF">
                              <w:rPr>
                                <w:rFonts w:asciiTheme="minorHAnsi" w:hAnsiTheme="minorHAnsi" w:cstheme="minorHAnsi"/>
                                <w:i/>
                                <w:iCs/>
                                <w:color w:val="000000"/>
                              </w:rPr>
                              <w:t xml:space="preserve">All Judah brought the tithes of grain, new wine and olive oil into the storerooms… </w:t>
                            </w:r>
                            <w:r w:rsidRPr="007339DF">
                              <w:rPr>
                                <w:rFonts w:asciiTheme="minorHAnsi" w:hAnsiTheme="minorHAnsi" w:cstheme="minorHAnsi"/>
                                <w:b/>
                                <w:bCs/>
                                <w:i/>
                                <w:iCs/>
                                <w:color w:val="000000"/>
                                <w:vertAlign w:val="superscript"/>
                              </w:rPr>
                              <w:t>14 </w:t>
                            </w:r>
                            <w:r w:rsidRPr="007339DF">
                              <w:rPr>
                                <w:rFonts w:asciiTheme="minorHAnsi" w:hAnsiTheme="minorHAnsi" w:cstheme="minorHAnsi"/>
                                <w:i/>
                                <w:iCs/>
                                <w:color w:val="000000"/>
                              </w:rPr>
                              <w:t xml:space="preserve">Remember me for this, my God, and do not blot out what I have so faithfully done for the house of my God and its services.         </w:t>
                            </w:r>
                            <w:r w:rsidRPr="007339DF">
                              <w:rPr>
                                <w:rFonts w:asciiTheme="minorHAnsi" w:hAnsiTheme="minorHAnsi" w:cstheme="minorHAnsi"/>
                                <w:color w:val="000000"/>
                              </w:rPr>
                              <w:t>Neh 13:10-14</w:t>
                            </w:r>
                          </w:p>
                          <w:p w14:paraId="18C8AAA1" w14:textId="424FFFA3" w:rsidR="00964299" w:rsidRDefault="00964299" w:rsidP="00964299">
                            <w:pPr>
                              <w:shd w:val="clear" w:color="auto" w:fill="FFFFFF"/>
                              <w:contextualSpacing/>
                              <w:rPr>
                                <w:rFonts w:asciiTheme="minorHAnsi" w:hAnsiTheme="minorHAnsi" w:cstheme="minorHAnsi"/>
                                <w:color w:val="000000"/>
                              </w:rPr>
                            </w:pPr>
                          </w:p>
                          <w:p w14:paraId="120EFA2B" w14:textId="77777777" w:rsidR="00964299" w:rsidRDefault="00964299" w:rsidP="00964299">
                            <w:pPr>
                              <w:shd w:val="clear" w:color="auto" w:fill="FFFFFF"/>
                              <w:contextualSpacing/>
                              <w:rPr>
                                <w:rFonts w:asciiTheme="minorHAnsi" w:hAnsiTheme="minorHAnsi" w:cstheme="minorHAnsi"/>
                                <w:color w:val="000000"/>
                              </w:rPr>
                            </w:pPr>
                          </w:p>
                          <w:p w14:paraId="73C9A7EC" w14:textId="3C22DF2B" w:rsidR="00964299" w:rsidRPr="00E87369" w:rsidRDefault="00964299" w:rsidP="00964299">
                            <w:pPr>
                              <w:pStyle w:val="ListParagraph"/>
                              <w:numPr>
                                <w:ilvl w:val="0"/>
                                <w:numId w:val="50"/>
                              </w:numPr>
                              <w:shd w:val="clear" w:color="auto" w:fill="FFFFFF"/>
                              <w:ind w:left="0" w:firstLine="0"/>
                              <w:rPr>
                                <w:rFonts w:asciiTheme="minorHAnsi" w:hAnsiTheme="minorHAnsi" w:cstheme="minorHAnsi"/>
                                <w:b/>
                                <w:bCs/>
                                <w:color w:val="000000"/>
                              </w:rPr>
                            </w:pPr>
                            <w:r>
                              <w:rPr>
                                <w:rFonts w:asciiTheme="minorHAnsi" w:hAnsiTheme="minorHAnsi" w:cstheme="minorHAnsi"/>
                                <w:b/>
                                <w:bCs/>
                                <w:color w:val="000000"/>
                              </w:rPr>
                              <w:t xml:space="preserve">… Of </w:t>
                            </w:r>
                            <w:r w:rsidRPr="00E87369">
                              <w:rPr>
                                <w:rFonts w:asciiTheme="minorHAnsi" w:hAnsiTheme="minorHAnsi" w:cstheme="minorHAnsi"/>
                                <w:b/>
                                <w:bCs/>
                                <w:color w:val="000000"/>
                                <w:u w:val="single"/>
                              </w:rPr>
                              <w:t>WORKING</w:t>
                            </w:r>
                            <w:r>
                              <w:rPr>
                                <w:rFonts w:asciiTheme="minorHAnsi" w:hAnsiTheme="minorHAnsi" w:cstheme="minorHAnsi"/>
                                <w:b/>
                                <w:bCs/>
                                <w:color w:val="000000"/>
                              </w:rPr>
                              <w:t xml:space="preserve"> On The Sabbath.</w:t>
                            </w:r>
                          </w:p>
                          <w:p w14:paraId="6DC6C784" w14:textId="2A2B9F7A" w:rsidR="00964299" w:rsidRDefault="00964299" w:rsidP="00964299">
                            <w:pPr>
                              <w:shd w:val="clear" w:color="auto" w:fill="FFFFFF"/>
                              <w:contextualSpacing/>
                              <w:rPr>
                                <w:rFonts w:asciiTheme="minorHAnsi" w:hAnsiTheme="minorHAnsi" w:cstheme="minorHAnsi"/>
                                <w:i/>
                                <w:iCs/>
                                <w:color w:val="000000"/>
                              </w:rPr>
                            </w:pPr>
                            <w:r w:rsidRPr="005D47D8">
                              <w:rPr>
                                <w:rFonts w:asciiTheme="minorHAnsi" w:hAnsiTheme="minorHAnsi" w:cstheme="minorHAnsi"/>
                                <w:b/>
                                <w:bCs/>
                                <w:i/>
                                <w:iCs/>
                                <w:color w:val="000000"/>
                                <w:vertAlign w:val="superscript"/>
                              </w:rPr>
                              <w:t>15 </w:t>
                            </w:r>
                            <w:r w:rsidRPr="005D47D8">
                              <w:rPr>
                                <w:rFonts w:asciiTheme="minorHAnsi" w:hAnsiTheme="minorHAnsi" w:cstheme="minorHAnsi"/>
                                <w:i/>
                                <w:iCs/>
                                <w:color w:val="000000"/>
                              </w:rPr>
                              <w:t xml:space="preserve">In those days I saw people in Judah treading winepresses </w:t>
                            </w:r>
                            <w:r w:rsidRPr="005D47D8">
                              <w:rPr>
                                <w:rFonts w:asciiTheme="minorHAnsi" w:hAnsiTheme="minorHAnsi" w:cstheme="minorHAnsi"/>
                                <w:b/>
                                <w:bCs/>
                                <w:i/>
                                <w:iCs/>
                                <w:color w:val="000000"/>
                                <w:u w:val="single"/>
                              </w:rPr>
                              <w:t>on the Sabbath</w:t>
                            </w:r>
                            <w:r w:rsidRPr="005D47D8">
                              <w:rPr>
                                <w:rFonts w:asciiTheme="minorHAnsi" w:hAnsiTheme="minorHAnsi" w:cstheme="minorHAnsi"/>
                                <w:i/>
                                <w:iCs/>
                                <w:color w:val="000000"/>
                              </w:rPr>
                              <w:t xml:space="preserve"> and bringing in grain and loading it on donkeys, together with wine, grapes, figs and all other kinds of loads. And they were bringing all this into Jerusalem on the Sabbath. Therefore I warned them against selling food on that day. </w:t>
                            </w:r>
                            <w:r w:rsidRPr="005D47D8">
                              <w:rPr>
                                <w:rFonts w:asciiTheme="minorHAnsi" w:hAnsiTheme="minorHAnsi" w:cstheme="minorHAnsi"/>
                                <w:b/>
                                <w:bCs/>
                                <w:i/>
                                <w:iCs/>
                                <w:color w:val="000000"/>
                                <w:vertAlign w:val="superscript"/>
                              </w:rPr>
                              <w:t>16 </w:t>
                            </w:r>
                            <w:r w:rsidRPr="005D47D8">
                              <w:rPr>
                                <w:rFonts w:asciiTheme="minorHAnsi" w:hAnsiTheme="minorHAnsi" w:cstheme="minorHAnsi"/>
                                <w:i/>
                                <w:iCs/>
                                <w:color w:val="000000"/>
                              </w:rPr>
                              <w:t>People from Tyre who lived in Jerusalem were bringing in fish and all kinds of merchandise and selling them in Jerusalem on the Sabbath to the people of Judah. </w:t>
                            </w:r>
                            <w:r w:rsidRPr="005D47D8">
                              <w:rPr>
                                <w:rFonts w:asciiTheme="minorHAnsi" w:hAnsiTheme="minorHAnsi" w:cstheme="minorHAnsi"/>
                                <w:b/>
                                <w:bCs/>
                                <w:i/>
                                <w:iCs/>
                                <w:color w:val="000000"/>
                                <w:vertAlign w:val="superscript"/>
                              </w:rPr>
                              <w:t>17 </w:t>
                            </w:r>
                            <w:r w:rsidRPr="005D47D8">
                              <w:rPr>
                                <w:rFonts w:asciiTheme="minorHAnsi" w:hAnsiTheme="minorHAnsi" w:cstheme="minorHAnsi"/>
                                <w:i/>
                                <w:iCs/>
                                <w:color w:val="000000"/>
                              </w:rPr>
                              <w:t>I rebuked the nobles of Judah and said to them, “What is this wicked thing you are doing—</w:t>
                            </w:r>
                            <w:r w:rsidRPr="005D47D8">
                              <w:rPr>
                                <w:rFonts w:asciiTheme="minorHAnsi" w:hAnsiTheme="minorHAnsi" w:cstheme="minorHAnsi"/>
                                <w:b/>
                                <w:bCs/>
                                <w:i/>
                                <w:iCs/>
                                <w:color w:val="000000"/>
                                <w:u w:val="single"/>
                              </w:rPr>
                              <w:t>desecrating the Sabbath day</w:t>
                            </w:r>
                            <w:r w:rsidRPr="005D47D8">
                              <w:rPr>
                                <w:rFonts w:asciiTheme="minorHAnsi" w:hAnsiTheme="minorHAnsi" w:cstheme="minorHAnsi"/>
                                <w:i/>
                                <w:iCs/>
                                <w:color w:val="000000"/>
                              </w:rPr>
                              <w:t>? </w:t>
                            </w:r>
                            <w:r w:rsidRPr="005D47D8">
                              <w:rPr>
                                <w:rFonts w:asciiTheme="minorHAnsi" w:hAnsiTheme="minorHAnsi" w:cstheme="minorHAnsi"/>
                                <w:b/>
                                <w:bCs/>
                                <w:i/>
                                <w:iCs/>
                                <w:color w:val="000000"/>
                                <w:vertAlign w:val="superscript"/>
                              </w:rPr>
                              <w:t>18 </w:t>
                            </w:r>
                            <w:r w:rsidRPr="005D47D8">
                              <w:rPr>
                                <w:rFonts w:asciiTheme="minorHAnsi" w:hAnsiTheme="minorHAnsi" w:cstheme="minorHAnsi"/>
                                <w:i/>
                                <w:iCs/>
                                <w:color w:val="000000"/>
                              </w:rPr>
                              <w:t>Didn’t your ancestors do the same things, so that our God brought all this calamity on us and on this city? Now you are stirring up more wrath against Israel by desecrating the Sabbath.”</w:t>
                            </w:r>
                            <w:r w:rsidRPr="00E87369">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t xml:space="preserve">     Nehemiah 13:19-22</w:t>
                            </w:r>
                          </w:p>
                          <w:p w14:paraId="6691DBA4" w14:textId="31D5447C" w:rsidR="00964299" w:rsidRDefault="00964299" w:rsidP="00964299">
                            <w:pPr>
                              <w:shd w:val="clear" w:color="auto" w:fill="FFFFFF"/>
                              <w:contextualSpacing/>
                              <w:rPr>
                                <w:rFonts w:asciiTheme="minorHAnsi" w:hAnsiTheme="minorHAnsi" w:cstheme="minorHAnsi"/>
                                <w:i/>
                                <w:iCs/>
                                <w:color w:val="000000"/>
                              </w:rPr>
                            </w:pPr>
                          </w:p>
                          <w:p w14:paraId="5DB11626" w14:textId="77777777" w:rsidR="00964299" w:rsidRDefault="00964299" w:rsidP="00964299">
                            <w:pPr>
                              <w:shd w:val="clear" w:color="auto" w:fill="FFFFFF"/>
                              <w:contextualSpacing/>
                              <w:rPr>
                                <w:rFonts w:asciiTheme="minorHAnsi" w:hAnsiTheme="minorHAnsi" w:cstheme="minorHAnsi"/>
                                <w:i/>
                                <w:iCs/>
                                <w:color w:val="000000"/>
                              </w:rPr>
                            </w:pPr>
                          </w:p>
                          <w:p w14:paraId="22D75623" w14:textId="20D84AA4" w:rsidR="00964299" w:rsidRPr="00E87369" w:rsidRDefault="00964299" w:rsidP="00964299">
                            <w:pPr>
                              <w:pStyle w:val="ListParagraph"/>
                              <w:numPr>
                                <w:ilvl w:val="0"/>
                                <w:numId w:val="50"/>
                              </w:numPr>
                              <w:shd w:val="clear" w:color="auto" w:fill="FFFFFF"/>
                              <w:ind w:left="0" w:firstLine="0"/>
                              <w:rPr>
                                <w:rFonts w:asciiTheme="minorHAnsi" w:hAnsiTheme="minorHAnsi" w:cstheme="minorHAnsi"/>
                                <w:b/>
                                <w:bCs/>
                                <w:color w:val="000000"/>
                              </w:rPr>
                            </w:pPr>
                            <w:r>
                              <w:rPr>
                                <w:rFonts w:asciiTheme="minorHAnsi" w:hAnsiTheme="minorHAnsi" w:cstheme="minorHAnsi"/>
                                <w:b/>
                                <w:bCs/>
                                <w:color w:val="000000"/>
                              </w:rPr>
                              <w:t xml:space="preserve">… Of Inter-Faith </w:t>
                            </w:r>
                            <w:r w:rsidRPr="00E87369">
                              <w:rPr>
                                <w:rFonts w:asciiTheme="minorHAnsi" w:hAnsiTheme="minorHAnsi" w:cstheme="minorHAnsi"/>
                                <w:b/>
                                <w:bCs/>
                                <w:color w:val="000000"/>
                                <w:u w:val="single"/>
                              </w:rPr>
                              <w:t>MARRIAGES</w:t>
                            </w:r>
                            <w:r>
                              <w:rPr>
                                <w:rFonts w:asciiTheme="minorHAnsi" w:hAnsiTheme="minorHAnsi" w:cstheme="minorHAnsi"/>
                                <w:b/>
                                <w:bCs/>
                                <w:color w:val="000000"/>
                              </w:rPr>
                              <w:t>.</w:t>
                            </w:r>
                          </w:p>
                          <w:p w14:paraId="3A103450" w14:textId="43B74F6E" w:rsidR="00964299" w:rsidRDefault="00964299" w:rsidP="00964299">
                            <w:pPr>
                              <w:shd w:val="clear" w:color="auto" w:fill="FFFFFF"/>
                              <w:contextualSpacing/>
                              <w:rPr>
                                <w:rFonts w:asciiTheme="minorHAnsi" w:hAnsiTheme="minorHAnsi" w:cstheme="minorHAnsi"/>
                                <w:i/>
                                <w:iCs/>
                                <w:color w:val="000000"/>
                              </w:rPr>
                            </w:pPr>
                            <w:r w:rsidRPr="005D47D8">
                              <w:rPr>
                                <w:rFonts w:asciiTheme="minorHAnsi" w:hAnsiTheme="minorHAnsi" w:cstheme="minorHAnsi"/>
                                <w:b/>
                                <w:bCs/>
                                <w:i/>
                                <w:iCs/>
                                <w:color w:val="000000"/>
                                <w:vertAlign w:val="superscript"/>
                              </w:rPr>
                              <w:t>23 </w:t>
                            </w:r>
                            <w:r w:rsidRPr="005D47D8">
                              <w:rPr>
                                <w:rFonts w:asciiTheme="minorHAnsi" w:hAnsiTheme="minorHAnsi" w:cstheme="minorHAnsi"/>
                                <w:i/>
                                <w:iCs/>
                                <w:color w:val="000000"/>
                              </w:rPr>
                              <w:t xml:space="preserve">Moreover, in those days I saw </w:t>
                            </w:r>
                            <w:r w:rsidRPr="005D47D8">
                              <w:rPr>
                                <w:rFonts w:asciiTheme="minorHAnsi" w:hAnsiTheme="minorHAnsi" w:cstheme="minorHAnsi"/>
                                <w:b/>
                                <w:bCs/>
                                <w:i/>
                                <w:iCs/>
                                <w:color w:val="000000"/>
                                <w:u w:val="single"/>
                              </w:rPr>
                              <w:t>men of Judah who had married women from Ashdod</w:t>
                            </w:r>
                            <w:r w:rsidRPr="005D47D8">
                              <w:rPr>
                                <w:rFonts w:asciiTheme="minorHAnsi" w:hAnsiTheme="minorHAnsi" w:cstheme="minorHAnsi"/>
                                <w:i/>
                                <w:iCs/>
                                <w:color w:val="000000"/>
                              </w:rPr>
                              <w:t>, Ammon and Moab</w:t>
                            </w:r>
                            <w:r>
                              <w:rPr>
                                <w:rFonts w:asciiTheme="minorHAnsi" w:hAnsiTheme="minorHAnsi" w:cstheme="minorHAnsi"/>
                                <w:i/>
                                <w:iCs/>
                                <w:color w:val="000000"/>
                              </w:rPr>
                              <w:t>..</w:t>
                            </w:r>
                            <w:r w:rsidRPr="005D47D8">
                              <w:rPr>
                                <w:rFonts w:asciiTheme="minorHAnsi" w:hAnsiTheme="minorHAnsi" w:cstheme="minorHAnsi"/>
                                <w:i/>
                                <w:iCs/>
                                <w:color w:val="000000"/>
                              </w:rPr>
                              <w:t>. </w:t>
                            </w:r>
                            <w:r w:rsidRPr="005D47D8">
                              <w:rPr>
                                <w:rFonts w:asciiTheme="minorHAnsi" w:hAnsiTheme="minorHAnsi" w:cstheme="minorHAnsi"/>
                                <w:b/>
                                <w:bCs/>
                                <w:i/>
                                <w:iCs/>
                                <w:color w:val="000000"/>
                                <w:vertAlign w:val="superscript"/>
                              </w:rPr>
                              <w:t xml:space="preserve"> 26 </w:t>
                            </w:r>
                            <w:r w:rsidRPr="005D47D8">
                              <w:rPr>
                                <w:rFonts w:asciiTheme="minorHAnsi" w:hAnsiTheme="minorHAnsi" w:cstheme="minorHAnsi"/>
                                <w:i/>
                                <w:iCs/>
                                <w:color w:val="000000"/>
                              </w:rPr>
                              <w:t xml:space="preserve">Was it not because of marriages like these that Solomon king of Israel sinned? </w:t>
                            </w:r>
                            <w:r>
                              <w:rPr>
                                <w:rFonts w:asciiTheme="minorHAnsi" w:hAnsiTheme="minorHAnsi" w:cstheme="minorHAnsi"/>
                                <w:i/>
                                <w:iCs/>
                                <w:color w:val="000000"/>
                              </w:rPr>
                              <w:tab/>
                            </w:r>
                            <w:r>
                              <w:rPr>
                                <w:rFonts w:asciiTheme="minorHAnsi" w:hAnsiTheme="minorHAnsi" w:cstheme="minorHAnsi"/>
                                <w:i/>
                                <w:iCs/>
                                <w:color w:val="000000"/>
                              </w:rPr>
                              <w:tab/>
                              <w:t xml:space="preserve">     </w:t>
                            </w:r>
                            <w:r>
                              <w:rPr>
                                <w:rFonts w:asciiTheme="minorHAnsi" w:hAnsiTheme="minorHAnsi" w:cstheme="minorHAnsi"/>
                                <w:color w:val="000000"/>
                              </w:rPr>
                              <w:t>Nehemiah 13:23-27</w:t>
                            </w:r>
                          </w:p>
                          <w:p w14:paraId="263936F4" w14:textId="219D4ECF" w:rsidR="00964299" w:rsidRDefault="00964299" w:rsidP="00964299">
                            <w:pPr>
                              <w:shd w:val="clear" w:color="auto" w:fill="FFFFFF"/>
                              <w:contextualSpacing/>
                              <w:rPr>
                                <w:rFonts w:asciiTheme="minorHAnsi" w:hAnsiTheme="minorHAnsi" w:cstheme="minorHAnsi"/>
                                <w:i/>
                                <w:iCs/>
                                <w:color w:val="000000"/>
                              </w:rPr>
                            </w:pPr>
                          </w:p>
                          <w:p w14:paraId="2AE517F8" w14:textId="77777777" w:rsidR="00964299" w:rsidRDefault="00964299" w:rsidP="00964299">
                            <w:pPr>
                              <w:shd w:val="clear" w:color="auto" w:fill="FFFFFF"/>
                              <w:contextualSpacing/>
                              <w:rPr>
                                <w:rFonts w:asciiTheme="minorHAnsi" w:hAnsiTheme="minorHAnsi" w:cstheme="minorHAnsi"/>
                                <w:i/>
                                <w:iCs/>
                                <w:color w:val="000000"/>
                              </w:rPr>
                            </w:pPr>
                          </w:p>
                          <w:p w14:paraId="163A716E" w14:textId="0C28144A" w:rsidR="00964299" w:rsidRPr="00E87369" w:rsidRDefault="00964299" w:rsidP="00964299">
                            <w:pPr>
                              <w:pStyle w:val="ListParagraph"/>
                              <w:numPr>
                                <w:ilvl w:val="0"/>
                                <w:numId w:val="50"/>
                              </w:numPr>
                              <w:shd w:val="clear" w:color="auto" w:fill="FFFFFF"/>
                              <w:ind w:left="0" w:firstLine="0"/>
                              <w:rPr>
                                <w:rFonts w:asciiTheme="minorHAnsi" w:hAnsiTheme="minorHAnsi" w:cstheme="minorHAnsi"/>
                                <w:b/>
                                <w:bCs/>
                                <w:color w:val="000000"/>
                              </w:rPr>
                            </w:pPr>
                            <w:r>
                              <w:rPr>
                                <w:rFonts w:asciiTheme="minorHAnsi" w:hAnsiTheme="minorHAnsi" w:cstheme="minorHAnsi"/>
                                <w:b/>
                                <w:bCs/>
                                <w:color w:val="000000"/>
                              </w:rPr>
                              <w:t xml:space="preserve">… Of Ungodly </w:t>
                            </w:r>
                            <w:r w:rsidRPr="00E87369">
                              <w:rPr>
                                <w:rFonts w:asciiTheme="minorHAnsi" w:hAnsiTheme="minorHAnsi" w:cstheme="minorHAnsi"/>
                                <w:b/>
                                <w:bCs/>
                                <w:color w:val="000000"/>
                                <w:u w:val="single"/>
                              </w:rPr>
                              <w:t>PRIEST</w:t>
                            </w:r>
                            <w:r w:rsidR="007339DF">
                              <w:rPr>
                                <w:rFonts w:asciiTheme="minorHAnsi" w:hAnsiTheme="minorHAnsi" w:cstheme="minorHAnsi"/>
                                <w:b/>
                                <w:bCs/>
                                <w:color w:val="000000"/>
                                <w:u w:val="single"/>
                              </w:rPr>
                              <w:t>S</w:t>
                            </w:r>
                            <w:r>
                              <w:rPr>
                                <w:rFonts w:asciiTheme="minorHAnsi" w:hAnsiTheme="minorHAnsi" w:cstheme="minorHAnsi"/>
                                <w:b/>
                                <w:bCs/>
                                <w:color w:val="000000"/>
                              </w:rPr>
                              <w:t xml:space="preserve"> </w:t>
                            </w:r>
                            <w:r w:rsidR="007339DF">
                              <w:rPr>
                                <w:rFonts w:asciiTheme="minorHAnsi" w:hAnsiTheme="minorHAnsi" w:cstheme="minorHAnsi"/>
                                <w:b/>
                                <w:bCs/>
                                <w:color w:val="000000"/>
                              </w:rPr>
                              <w:t xml:space="preserve">Performing Duties In </w:t>
                            </w:r>
                            <w:r>
                              <w:rPr>
                                <w:rFonts w:asciiTheme="minorHAnsi" w:hAnsiTheme="minorHAnsi" w:cstheme="minorHAnsi"/>
                                <w:b/>
                                <w:bCs/>
                                <w:color w:val="000000"/>
                              </w:rPr>
                              <w:t>Ministry.</w:t>
                            </w:r>
                          </w:p>
                          <w:p w14:paraId="5B1E42CE" w14:textId="27D8B706" w:rsidR="00964299" w:rsidRPr="005D47D8" w:rsidRDefault="00964299" w:rsidP="00964299">
                            <w:pPr>
                              <w:shd w:val="clear" w:color="auto" w:fill="FFFFFF"/>
                              <w:contextualSpacing/>
                              <w:rPr>
                                <w:rFonts w:asciiTheme="minorHAnsi" w:hAnsiTheme="minorHAnsi" w:cstheme="minorHAnsi"/>
                                <w:color w:val="000000"/>
                              </w:rPr>
                            </w:pPr>
                            <w:r w:rsidRPr="005D47D8">
                              <w:rPr>
                                <w:rFonts w:asciiTheme="minorHAnsi" w:hAnsiTheme="minorHAnsi" w:cstheme="minorHAnsi"/>
                                <w:b/>
                                <w:bCs/>
                                <w:i/>
                                <w:iCs/>
                                <w:color w:val="000000"/>
                                <w:vertAlign w:val="superscript"/>
                              </w:rPr>
                              <w:t>28 </w:t>
                            </w:r>
                            <w:r w:rsidRPr="005D47D8">
                              <w:rPr>
                                <w:rFonts w:asciiTheme="minorHAnsi" w:hAnsiTheme="minorHAnsi" w:cstheme="minorHAnsi"/>
                                <w:i/>
                                <w:iCs/>
                                <w:color w:val="000000"/>
                              </w:rPr>
                              <w:t>One of the sons of Joiada son of Eliashib the high priest was son-in-law to Sanballat the Horonite. And I drove him away from me</w:t>
                            </w:r>
                            <w:r>
                              <w:rPr>
                                <w:rFonts w:asciiTheme="minorHAnsi" w:hAnsiTheme="minorHAnsi" w:cstheme="minorHAnsi"/>
                                <w:i/>
                                <w:iCs/>
                                <w:color w:val="000000"/>
                              </w:rPr>
                              <w:t>..</w:t>
                            </w:r>
                            <w:r w:rsidRPr="005D47D8">
                              <w:rPr>
                                <w:rFonts w:asciiTheme="minorHAnsi" w:hAnsiTheme="minorHAnsi" w:cstheme="minorHAnsi"/>
                                <w:i/>
                                <w:iCs/>
                                <w:color w:val="000000"/>
                              </w:rPr>
                              <w:t>.</w:t>
                            </w:r>
                            <w:r>
                              <w:rPr>
                                <w:rFonts w:asciiTheme="minorHAnsi" w:hAnsiTheme="minorHAnsi" w:cstheme="minorHAnsi"/>
                                <w:i/>
                                <w:iCs/>
                                <w:color w:val="000000"/>
                              </w:rPr>
                              <w:t xml:space="preserve"> </w:t>
                            </w:r>
                            <w:r w:rsidRPr="005D47D8">
                              <w:rPr>
                                <w:rFonts w:asciiTheme="minorHAnsi" w:hAnsiTheme="minorHAnsi" w:cstheme="minorHAnsi"/>
                                <w:b/>
                                <w:bCs/>
                                <w:i/>
                                <w:iCs/>
                                <w:color w:val="000000"/>
                                <w:vertAlign w:val="superscript"/>
                              </w:rPr>
                              <w:t>30 </w:t>
                            </w:r>
                            <w:r w:rsidRPr="005D47D8">
                              <w:rPr>
                                <w:rFonts w:asciiTheme="minorHAnsi" w:hAnsiTheme="minorHAnsi" w:cstheme="minorHAnsi"/>
                                <w:i/>
                                <w:iCs/>
                                <w:color w:val="000000"/>
                              </w:rPr>
                              <w:t>So I purified the priests and the Levites of everything foreign, and assigned them duties, each to his own task. </w:t>
                            </w:r>
                            <w:r w:rsidRPr="005D47D8">
                              <w:rPr>
                                <w:rFonts w:asciiTheme="minorHAnsi" w:hAnsiTheme="minorHAnsi" w:cstheme="minorHAnsi"/>
                                <w:b/>
                                <w:bCs/>
                                <w:i/>
                                <w:iCs/>
                                <w:color w:val="000000"/>
                                <w:vertAlign w:val="superscript"/>
                              </w:rPr>
                              <w:t>31 </w:t>
                            </w:r>
                            <w:r w:rsidRPr="005D47D8">
                              <w:rPr>
                                <w:rFonts w:asciiTheme="minorHAnsi" w:hAnsiTheme="minorHAnsi" w:cstheme="minorHAnsi"/>
                                <w:i/>
                                <w:iCs/>
                                <w:color w:val="000000"/>
                              </w:rPr>
                              <w:t>I also made provision for contributions of wood at designated times, and for the firstfruits.</w:t>
                            </w:r>
                            <w:r>
                              <w:rPr>
                                <w:rFonts w:asciiTheme="minorHAnsi" w:hAnsiTheme="minorHAnsi" w:cstheme="minorHAnsi"/>
                                <w:i/>
                                <w:iCs/>
                                <w:color w:val="000000"/>
                              </w:rPr>
                              <w:t xml:space="preserve">  </w:t>
                            </w:r>
                            <w:r w:rsidRPr="005D47D8">
                              <w:rPr>
                                <w:rFonts w:asciiTheme="minorHAnsi" w:hAnsiTheme="minorHAnsi" w:cstheme="minorHAnsi"/>
                                <w:i/>
                                <w:iCs/>
                                <w:color w:val="000000"/>
                              </w:rPr>
                              <w:t>Remember me with favor, my God.</w:t>
                            </w:r>
                            <w:r>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Nehemiah 13:28-31</w:t>
                            </w:r>
                          </w:p>
                          <w:p w14:paraId="58790C4F" w14:textId="36DA06D8" w:rsidR="00964299" w:rsidRDefault="00964299" w:rsidP="00964299">
                            <w:pPr>
                              <w:shd w:val="clear" w:color="auto" w:fill="FFFFFF"/>
                              <w:contextualSpacing/>
                              <w:rPr>
                                <w:rFonts w:asciiTheme="minorHAnsi" w:hAnsiTheme="minorHAnsi" w:cstheme="minorHAnsi"/>
                                <w:i/>
                                <w:iCs/>
                                <w:color w:val="000000"/>
                              </w:rPr>
                            </w:pPr>
                          </w:p>
                          <w:p w14:paraId="654565A2" w14:textId="3258D789" w:rsidR="00964299" w:rsidRDefault="00964299" w:rsidP="00964299">
                            <w:pPr>
                              <w:shd w:val="clear" w:color="auto" w:fill="FFFFFF"/>
                              <w:contextualSpacing/>
                              <w:rPr>
                                <w:rFonts w:asciiTheme="minorHAnsi" w:hAnsiTheme="minorHAnsi" w:cstheme="minorHAnsi"/>
                                <w:i/>
                                <w:iCs/>
                                <w:color w:val="000000"/>
                              </w:rPr>
                            </w:pPr>
                          </w:p>
                          <w:p w14:paraId="15517AE3" w14:textId="77777777" w:rsidR="00964299" w:rsidRDefault="00964299" w:rsidP="00964299">
                            <w:pPr>
                              <w:shd w:val="clear" w:color="auto" w:fill="FFFFFF"/>
                              <w:contextualSpacing/>
                              <w:rPr>
                                <w:rFonts w:asciiTheme="minorHAnsi" w:hAnsiTheme="minorHAnsi" w:cstheme="minorHAnsi"/>
                                <w:i/>
                                <w:iCs/>
                                <w:color w:val="000000"/>
                              </w:rPr>
                            </w:pPr>
                          </w:p>
                          <w:p w14:paraId="6218FDB3" w14:textId="77777777" w:rsidR="00964299" w:rsidRDefault="00964299" w:rsidP="00964299">
                            <w:pPr>
                              <w:shd w:val="clear" w:color="auto" w:fill="FFFFFF"/>
                              <w:contextualSpacing/>
                              <w:rPr>
                                <w:rFonts w:asciiTheme="minorHAnsi" w:hAnsiTheme="minorHAnsi" w:cstheme="minorHAnsi"/>
                                <w:i/>
                                <w:iCs/>
                                <w:color w:val="000000"/>
                              </w:rPr>
                            </w:pPr>
                          </w:p>
                          <w:p w14:paraId="700DB709" w14:textId="1E0DD2E3" w:rsidR="006B438E" w:rsidRPr="002B7DD5" w:rsidRDefault="006B438E" w:rsidP="00742AB3">
                            <w:pPr>
                              <w:pStyle w:val="NormalWeb"/>
                              <w:shd w:val="clear" w:color="auto" w:fill="FFFFFF"/>
                              <w:spacing w:before="0" w:beforeAutospacing="0" w:after="0" w:afterAutospacing="0"/>
                              <w:ind w:left="7920" w:right="43"/>
                              <w:contextualSpacing/>
                              <w:rPr>
                                <w:rFonts w:asciiTheme="minorHAnsi" w:hAnsiTheme="minorHAnsi" w:cstheme="minorHAnsi"/>
                                <w:i/>
                                <w:iCs/>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FF3D5" id="_x0000_t202" coordsize="21600,21600" o:spt="202" path="m,l,21600r21600,l21600,xe">
                <v:stroke joinstyle="miter"/>
                <v:path gradientshapeok="t" o:connecttype="rect"/>
              </v:shapetype>
              <v:shape id="Text Box 22" o:spid="_x0000_s1026" type="#_x0000_t202" style="position:absolute;margin-left:398.65pt;margin-top:13.35pt;width:381.55pt;height:585.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" filled="f" stroked="f">
                <v:textbox>
                  <w:txbxContent>
                    <w:p w14:paraId="0F01338A" w14:textId="77777777" w:rsidR="007339DF" w:rsidRPr="007339DF" w:rsidRDefault="00964299" w:rsidP="00571AF4">
                      <w:pPr>
                        <w:pStyle w:val="ListParagraph"/>
                        <w:numPr>
                          <w:ilvl w:val="0"/>
                          <w:numId w:val="50"/>
                        </w:numPr>
                        <w:shd w:val="clear" w:color="auto" w:fill="FFFFFF"/>
                        <w:ind w:left="0" w:firstLine="0"/>
                        <w:rPr>
                          <w:rFonts w:asciiTheme="minorHAnsi" w:hAnsiTheme="minorHAnsi" w:cstheme="minorHAnsi"/>
                          <w:i/>
                          <w:iCs/>
                          <w:color w:val="000000"/>
                        </w:rPr>
                      </w:pPr>
                      <w:r w:rsidRPr="007339DF">
                        <w:rPr>
                          <w:rFonts w:asciiTheme="minorHAnsi" w:hAnsiTheme="minorHAnsi" w:cstheme="minorHAnsi"/>
                          <w:b/>
                          <w:bCs/>
                          <w:color w:val="000000"/>
                        </w:rPr>
                        <w:t xml:space="preserve">… </w:t>
                      </w:r>
                      <w:r w:rsidR="007339DF" w:rsidRPr="007339DF">
                        <w:rPr>
                          <w:rFonts w:asciiTheme="minorHAnsi" w:hAnsiTheme="minorHAnsi" w:cstheme="minorHAnsi"/>
                          <w:b/>
                          <w:bCs/>
                          <w:color w:val="000000"/>
                        </w:rPr>
                        <w:t xml:space="preserve">In </w:t>
                      </w:r>
                      <w:r w:rsidR="007339DF" w:rsidRPr="007339DF">
                        <w:rPr>
                          <w:rFonts w:asciiTheme="minorHAnsi" w:hAnsiTheme="minorHAnsi" w:cstheme="minorHAnsi"/>
                          <w:b/>
                          <w:bCs/>
                          <w:color w:val="000000"/>
                          <w:u w:val="single"/>
                        </w:rPr>
                        <w:t>NEGLECTING</w:t>
                      </w:r>
                      <w:r w:rsidR="007339DF" w:rsidRPr="007339DF">
                        <w:rPr>
                          <w:rFonts w:asciiTheme="minorHAnsi" w:hAnsiTheme="minorHAnsi" w:cstheme="minorHAnsi"/>
                          <w:b/>
                          <w:bCs/>
                          <w:color w:val="000000"/>
                        </w:rPr>
                        <w:t xml:space="preserve"> The House of God’s.</w:t>
                      </w:r>
                    </w:p>
                    <w:p w14:paraId="74B62E23" w14:textId="7CC7908C" w:rsidR="00964299" w:rsidRPr="007339DF" w:rsidRDefault="00964299" w:rsidP="007339DF">
                      <w:pPr>
                        <w:pStyle w:val="ListParagraph"/>
                        <w:shd w:val="clear" w:color="auto" w:fill="FFFFFF"/>
                        <w:ind w:left="0"/>
                        <w:rPr>
                          <w:rFonts w:asciiTheme="minorHAnsi" w:hAnsiTheme="minorHAnsi" w:cstheme="minorHAnsi"/>
                          <w:i/>
                          <w:iCs/>
                          <w:color w:val="000000"/>
                        </w:rPr>
                      </w:pPr>
                      <w:r w:rsidRPr="007339DF">
                        <w:rPr>
                          <w:rFonts w:asciiTheme="minorHAnsi" w:hAnsiTheme="minorHAnsi" w:cstheme="minorHAnsi"/>
                          <w:b/>
                          <w:bCs/>
                          <w:i/>
                          <w:iCs/>
                          <w:color w:val="000000"/>
                          <w:vertAlign w:val="superscript"/>
                        </w:rPr>
                        <w:t>10 </w:t>
                      </w:r>
                      <w:r w:rsidRPr="007339DF">
                        <w:rPr>
                          <w:rFonts w:asciiTheme="minorHAnsi" w:hAnsiTheme="minorHAnsi" w:cstheme="minorHAnsi"/>
                          <w:i/>
                          <w:iCs/>
                          <w:color w:val="000000"/>
                        </w:rPr>
                        <w:t xml:space="preserve">I also learned that the portions assigned to the Levites had not been given to them, and that all the Levites and musicians responsible for the service </w:t>
                      </w:r>
                      <w:r w:rsidRPr="007339DF">
                        <w:rPr>
                          <w:rFonts w:asciiTheme="minorHAnsi" w:hAnsiTheme="minorHAnsi" w:cstheme="minorHAnsi"/>
                          <w:b/>
                          <w:bCs/>
                          <w:i/>
                          <w:iCs/>
                          <w:color w:val="000000"/>
                          <w:u w:val="single"/>
                        </w:rPr>
                        <w:t>had gone back to their own fields</w:t>
                      </w:r>
                      <w:r w:rsidRPr="007339DF">
                        <w:rPr>
                          <w:rFonts w:asciiTheme="minorHAnsi" w:hAnsiTheme="minorHAnsi" w:cstheme="minorHAnsi"/>
                          <w:i/>
                          <w:iCs/>
                          <w:color w:val="000000"/>
                        </w:rPr>
                        <w:t>. </w:t>
                      </w:r>
                      <w:r w:rsidRPr="007339DF">
                        <w:rPr>
                          <w:rFonts w:asciiTheme="minorHAnsi" w:hAnsiTheme="minorHAnsi" w:cstheme="minorHAnsi"/>
                          <w:b/>
                          <w:bCs/>
                          <w:i/>
                          <w:iCs/>
                          <w:color w:val="000000"/>
                          <w:vertAlign w:val="superscript"/>
                        </w:rPr>
                        <w:t>11 </w:t>
                      </w:r>
                      <w:r w:rsidRPr="007339DF">
                        <w:rPr>
                          <w:rFonts w:asciiTheme="minorHAnsi" w:hAnsiTheme="minorHAnsi" w:cstheme="minorHAnsi"/>
                          <w:i/>
                          <w:iCs/>
                          <w:color w:val="000000"/>
                        </w:rPr>
                        <w:t xml:space="preserve">So I rebuked the officials and asked them, “Why is the house of God neglected?”… </w:t>
                      </w:r>
                      <w:r w:rsidRPr="007339DF">
                        <w:rPr>
                          <w:rFonts w:asciiTheme="minorHAnsi" w:hAnsiTheme="minorHAnsi" w:cstheme="minorHAnsi"/>
                          <w:b/>
                          <w:bCs/>
                          <w:i/>
                          <w:iCs/>
                          <w:color w:val="000000"/>
                          <w:vertAlign w:val="superscript"/>
                        </w:rPr>
                        <w:t>12 </w:t>
                      </w:r>
                      <w:r w:rsidRPr="007339DF">
                        <w:rPr>
                          <w:rFonts w:asciiTheme="minorHAnsi" w:hAnsiTheme="minorHAnsi" w:cstheme="minorHAnsi"/>
                          <w:i/>
                          <w:iCs/>
                          <w:color w:val="000000"/>
                        </w:rPr>
                        <w:t xml:space="preserve">All Judah brought the tithes of grain, new wine and olive oil into the storerooms… </w:t>
                      </w:r>
                      <w:r w:rsidRPr="007339DF">
                        <w:rPr>
                          <w:rFonts w:asciiTheme="minorHAnsi" w:hAnsiTheme="minorHAnsi" w:cstheme="minorHAnsi"/>
                          <w:b/>
                          <w:bCs/>
                          <w:i/>
                          <w:iCs/>
                          <w:color w:val="000000"/>
                          <w:vertAlign w:val="superscript"/>
                        </w:rPr>
                        <w:t>14 </w:t>
                      </w:r>
                      <w:r w:rsidRPr="007339DF">
                        <w:rPr>
                          <w:rFonts w:asciiTheme="minorHAnsi" w:hAnsiTheme="minorHAnsi" w:cstheme="minorHAnsi"/>
                          <w:i/>
                          <w:iCs/>
                          <w:color w:val="000000"/>
                        </w:rPr>
                        <w:t xml:space="preserve">Remember me for this, my God, and do not blot out what I have so faithfully done for the house of my God and its services.         </w:t>
                      </w:r>
                      <w:r w:rsidRPr="007339DF">
                        <w:rPr>
                          <w:rFonts w:asciiTheme="minorHAnsi" w:hAnsiTheme="minorHAnsi" w:cstheme="minorHAnsi"/>
                          <w:color w:val="000000"/>
                        </w:rPr>
                        <w:t>Neh 13:10-14</w:t>
                      </w:r>
                    </w:p>
                    <w:p w14:paraId="18C8AAA1" w14:textId="424FFFA3" w:rsidR="00964299" w:rsidRDefault="00964299" w:rsidP="00964299">
                      <w:pPr>
                        <w:shd w:val="clear" w:color="auto" w:fill="FFFFFF"/>
                        <w:contextualSpacing/>
                        <w:rPr>
                          <w:rFonts w:asciiTheme="minorHAnsi" w:hAnsiTheme="minorHAnsi" w:cstheme="minorHAnsi"/>
                          <w:color w:val="000000"/>
                        </w:rPr>
                      </w:pPr>
                    </w:p>
                    <w:p w14:paraId="120EFA2B" w14:textId="77777777" w:rsidR="00964299" w:rsidRDefault="00964299" w:rsidP="00964299">
                      <w:pPr>
                        <w:shd w:val="clear" w:color="auto" w:fill="FFFFFF"/>
                        <w:contextualSpacing/>
                        <w:rPr>
                          <w:rFonts w:asciiTheme="minorHAnsi" w:hAnsiTheme="minorHAnsi" w:cstheme="minorHAnsi"/>
                          <w:color w:val="000000"/>
                        </w:rPr>
                      </w:pPr>
                    </w:p>
                    <w:p w14:paraId="73C9A7EC" w14:textId="3C22DF2B" w:rsidR="00964299" w:rsidRPr="00E87369" w:rsidRDefault="00964299" w:rsidP="00964299">
                      <w:pPr>
                        <w:pStyle w:val="ListParagraph"/>
                        <w:numPr>
                          <w:ilvl w:val="0"/>
                          <w:numId w:val="50"/>
                        </w:numPr>
                        <w:shd w:val="clear" w:color="auto" w:fill="FFFFFF"/>
                        <w:ind w:left="0" w:firstLine="0"/>
                        <w:rPr>
                          <w:rFonts w:asciiTheme="minorHAnsi" w:hAnsiTheme="minorHAnsi" w:cstheme="minorHAnsi"/>
                          <w:b/>
                          <w:bCs/>
                          <w:color w:val="000000"/>
                        </w:rPr>
                      </w:pPr>
                      <w:r>
                        <w:rPr>
                          <w:rFonts w:asciiTheme="minorHAnsi" w:hAnsiTheme="minorHAnsi" w:cstheme="minorHAnsi"/>
                          <w:b/>
                          <w:bCs/>
                          <w:color w:val="000000"/>
                        </w:rPr>
                        <w:t xml:space="preserve">… Of </w:t>
                      </w:r>
                      <w:r w:rsidRPr="00E87369">
                        <w:rPr>
                          <w:rFonts w:asciiTheme="minorHAnsi" w:hAnsiTheme="minorHAnsi" w:cstheme="minorHAnsi"/>
                          <w:b/>
                          <w:bCs/>
                          <w:color w:val="000000"/>
                          <w:u w:val="single"/>
                        </w:rPr>
                        <w:t>WORKING</w:t>
                      </w:r>
                      <w:r>
                        <w:rPr>
                          <w:rFonts w:asciiTheme="minorHAnsi" w:hAnsiTheme="minorHAnsi" w:cstheme="minorHAnsi"/>
                          <w:b/>
                          <w:bCs/>
                          <w:color w:val="000000"/>
                        </w:rPr>
                        <w:t xml:space="preserve"> On The Sabbath.</w:t>
                      </w:r>
                    </w:p>
                    <w:p w14:paraId="6DC6C784" w14:textId="2A2B9F7A" w:rsidR="00964299" w:rsidRDefault="00964299" w:rsidP="00964299">
                      <w:pPr>
                        <w:shd w:val="clear" w:color="auto" w:fill="FFFFFF"/>
                        <w:contextualSpacing/>
                        <w:rPr>
                          <w:rFonts w:asciiTheme="minorHAnsi" w:hAnsiTheme="minorHAnsi" w:cstheme="minorHAnsi"/>
                          <w:i/>
                          <w:iCs/>
                          <w:color w:val="000000"/>
                        </w:rPr>
                      </w:pPr>
                      <w:r w:rsidRPr="005D47D8">
                        <w:rPr>
                          <w:rFonts w:asciiTheme="minorHAnsi" w:hAnsiTheme="minorHAnsi" w:cstheme="minorHAnsi"/>
                          <w:b/>
                          <w:bCs/>
                          <w:i/>
                          <w:iCs/>
                          <w:color w:val="000000"/>
                          <w:vertAlign w:val="superscript"/>
                        </w:rPr>
                        <w:t>15 </w:t>
                      </w:r>
                      <w:r w:rsidRPr="005D47D8">
                        <w:rPr>
                          <w:rFonts w:asciiTheme="minorHAnsi" w:hAnsiTheme="minorHAnsi" w:cstheme="minorHAnsi"/>
                          <w:i/>
                          <w:iCs/>
                          <w:color w:val="000000"/>
                        </w:rPr>
                        <w:t xml:space="preserve">In those days I saw people in Judah treading winepresses </w:t>
                      </w:r>
                      <w:r w:rsidRPr="005D47D8">
                        <w:rPr>
                          <w:rFonts w:asciiTheme="minorHAnsi" w:hAnsiTheme="minorHAnsi" w:cstheme="minorHAnsi"/>
                          <w:b/>
                          <w:bCs/>
                          <w:i/>
                          <w:iCs/>
                          <w:color w:val="000000"/>
                          <w:u w:val="single"/>
                        </w:rPr>
                        <w:t>on the Sabbath</w:t>
                      </w:r>
                      <w:r w:rsidRPr="005D47D8">
                        <w:rPr>
                          <w:rFonts w:asciiTheme="minorHAnsi" w:hAnsiTheme="minorHAnsi" w:cstheme="minorHAnsi"/>
                          <w:i/>
                          <w:iCs/>
                          <w:color w:val="000000"/>
                        </w:rPr>
                        <w:t xml:space="preserve"> and bringing in grain and loading it on donkeys, together with wine, grapes, figs and all other kinds of loads. And they were bringing all this into Jerusalem on the Sabbath. Therefore I warned them against selling food on that day. </w:t>
                      </w:r>
                      <w:r w:rsidRPr="005D47D8">
                        <w:rPr>
                          <w:rFonts w:asciiTheme="minorHAnsi" w:hAnsiTheme="minorHAnsi" w:cstheme="minorHAnsi"/>
                          <w:b/>
                          <w:bCs/>
                          <w:i/>
                          <w:iCs/>
                          <w:color w:val="000000"/>
                          <w:vertAlign w:val="superscript"/>
                        </w:rPr>
                        <w:t>16 </w:t>
                      </w:r>
                      <w:r w:rsidRPr="005D47D8">
                        <w:rPr>
                          <w:rFonts w:asciiTheme="minorHAnsi" w:hAnsiTheme="minorHAnsi" w:cstheme="minorHAnsi"/>
                          <w:i/>
                          <w:iCs/>
                          <w:color w:val="000000"/>
                        </w:rPr>
                        <w:t>People from Tyre who lived in Jerusalem were bringing in fish and all kinds of merchandise and selling them in Jerusalem on the Sabbath to the people of Judah. </w:t>
                      </w:r>
                      <w:r w:rsidRPr="005D47D8">
                        <w:rPr>
                          <w:rFonts w:asciiTheme="minorHAnsi" w:hAnsiTheme="minorHAnsi" w:cstheme="minorHAnsi"/>
                          <w:b/>
                          <w:bCs/>
                          <w:i/>
                          <w:iCs/>
                          <w:color w:val="000000"/>
                          <w:vertAlign w:val="superscript"/>
                        </w:rPr>
                        <w:t>17 </w:t>
                      </w:r>
                      <w:r w:rsidRPr="005D47D8">
                        <w:rPr>
                          <w:rFonts w:asciiTheme="minorHAnsi" w:hAnsiTheme="minorHAnsi" w:cstheme="minorHAnsi"/>
                          <w:i/>
                          <w:iCs/>
                          <w:color w:val="000000"/>
                        </w:rPr>
                        <w:t>I rebuked the nobles of Judah and said to them, “What is this wicked thing you are doing—</w:t>
                      </w:r>
                      <w:r w:rsidRPr="005D47D8">
                        <w:rPr>
                          <w:rFonts w:asciiTheme="minorHAnsi" w:hAnsiTheme="minorHAnsi" w:cstheme="minorHAnsi"/>
                          <w:b/>
                          <w:bCs/>
                          <w:i/>
                          <w:iCs/>
                          <w:color w:val="000000"/>
                          <w:u w:val="single"/>
                        </w:rPr>
                        <w:t>desecrating the Sabbath day</w:t>
                      </w:r>
                      <w:r w:rsidRPr="005D47D8">
                        <w:rPr>
                          <w:rFonts w:asciiTheme="minorHAnsi" w:hAnsiTheme="minorHAnsi" w:cstheme="minorHAnsi"/>
                          <w:i/>
                          <w:iCs/>
                          <w:color w:val="000000"/>
                        </w:rPr>
                        <w:t>? </w:t>
                      </w:r>
                      <w:r w:rsidRPr="005D47D8">
                        <w:rPr>
                          <w:rFonts w:asciiTheme="minorHAnsi" w:hAnsiTheme="minorHAnsi" w:cstheme="minorHAnsi"/>
                          <w:b/>
                          <w:bCs/>
                          <w:i/>
                          <w:iCs/>
                          <w:color w:val="000000"/>
                          <w:vertAlign w:val="superscript"/>
                        </w:rPr>
                        <w:t>18 </w:t>
                      </w:r>
                      <w:r w:rsidRPr="005D47D8">
                        <w:rPr>
                          <w:rFonts w:asciiTheme="minorHAnsi" w:hAnsiTheme="minorHAnsi" w:cstheme="minorHAnsi"/>
                          <w:i/>
                          <w:iCs/>
                          <w:color w:val="000000"/>
                        </w:rPr>
                        <w:t>Didn’t your ancestors do the same things, so that our God brought all this calamity on us and on this city? Now you are stirring up more wrath against Israel by desecrating the Sabbath.”</w:t>
                      </w:r>
                      <w:r w:rsidRPr="00E87369">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t xml:space="preserve">     Nehemiah 13:19-22</w:t>
                      </w:r>
                    </w:p>
                    <w:p w14:paraId="6691DBA4" w14:textId="31D5447C" w:rsidR="00964299" w:rsidRDefault="00964299" w:rsidP="00964299">
                      <w:pPr>
                        <w:shd w:val="clear" w:color="auto" w:fill="FFFFFF"/>
                        <w:contextualSpacing/>
                        <w:rPr>
                          <w:rFonts w:asciiTheme="minorHAnsi" w:hAnsiTheme="minorHAnsi" w:cstheme="minorHAnsi"/>
                          <w:i/>
                          <w:iCs/>
                          <w:color w:val="000000"/>
                        </w:rPr>
                      </w:pPr>
                    </w:p>
                    <w:p w14:paraId="5DB11626" w14:textId="77777777" w:rsidR="00964299" w:rsidRDefault="00964299" w:rsidP="00964299">
                      <w:pPr>
                        <w:shd w:val="clear" w:color="auto" w:fill="FFFFFF"/>
                        <w:contextualSpacing/>
                        <w:rPr>
                          <w:rFonts w:asciiTheme="minorHAnsi" w:hAnsiTheme="minorHAnsi" w:cstheme="minorHAnsi"/>
                          <w:i/>
                          <w:iCs/>
                          <w:color w:val="000000"/>
                        </w:rPr>
                      </w:pPr>
                    </w:p>
                    <w:p w14:paraId="22D75623" w14:textId="20D84AA4" w:rsidR="00964299" w:rsidRPr="00E87369" w:rsidRDefault="00964299" w:rsidP="00964299">
                      <w:pPr>
                        <w:pStyle w:val="ListParagraph"/>
                        <w:numPr>
                          <w:ilvl w:val="0"/>
                          <w:numId w:val="50"/>
                        </w:numPr>
                        <w:shd w:val="clear" w:color="auto" w:fill="FFFFFF"/>
                        <w:ind w:left="0" w:firstLine="0"/>
                        <w:rPr>
                          <w:rFonts w:asciiTheme="minorHAnsi" w:hAnsiTheme="minorHAnsi" w:cstheme="minorHAnsi"/>
                          <w:b/>
                          <w:bCs/>
                          <w:color w:val="000000"/>
                        </w:rPr>
                      </w:pPr>
                      <w:r>
                        <w:rPr>
                          <w:rFonts w:asciiTheme="minorHAnsi" w:hAnsiTheme="minorHAnsi" w:cstheme="minorHAnsi"/>
                          <w:b/>
                          <w:bCs/>
                          <w:color w:val="000000"/>
                        </w:rPr>
                        <w:t xml:space="preserve">… Of Inter-Faith </w:t>
                      </w:r>
                      <w:r w:rsidRPr="00E87369">
                        <w:rPr>
                          <w:rFonts w:asciiTheme="minorHAnsi" w:hAnsiTheme="minorHAnsi" w:cstheme="minorHAnsi"/>
                          <w:b/>
                          <w:bCs/>
                          <w:color w:val="000000"/>
                          <w:u w:val="single"/>
                        </w:rPr>
                        <w:t>MARRIAGES</w:t>
                      </w:r>
                      <w:r>
                        <w:rPr>
                          <w:rFonts w:asciiTheme="minorHAnsi" w:hAnsiTheme="minorHAnsi" w:cstheme="minorHAnsi"/>
                          <w:b/>
                          <w:bCs/>
                          <w:color w:val="000000"/>
                        </w:rPr>
                        <w:t>.</w:t>
                      </w:r>
                    </w:p>
                    <w:p w14:paraId="3A103450" w14:textId="43B74F6E" w:rsidR="00964299" w:rsidRDefault="00964299" w:rsidP="00964299">
                      <w:pPr>
                        <w:shd w:val="clear" w:color="auto" w:fill="FFFFFF"/>
                        <w:contextualSpacing/>
                        <w:rPr>
                          <w:rFonts w:asciiTheme="minorHAnsi" w:hAnsiTheme="minorHAnsi" w:cstheme="minorHAnsi"/>
                          <w:i/>
                          <w:iCs/>
                          <w:color w:val="000000"/>
                        </w:rPr>
                      </w:pPr>
                      <w:r w:rsidRPr="005D47D8">
                        <w:rPr>
                          <w:rFonts w:asciiTheme="minorHAnsi" w:hAnsiTheme="minorHAnsi" w:cstheme="minorHAnsi"/>
                          <w:b/>
                          <w:bCs/>
                          <w:i/>
                          <w:iCs/>
                          <w:color w:val="000000"/>
                          <w:vertAlign w:val="superscript"/>
                        </w:rPr>
                        <w:t>23 </w:t>
                      </w:r>
                      <w:r w:rsidRPr="005D47D8">
                        <w:rPr>
                          <w:rFonts w:asciiTheme="minorHAnsi" w:hAnsiTheme="minorHAnsi" w:cstheme="minorHAnsi"/>
                          <w:i/>
                          <w:iCs/>
                          <w:color w:val="000000"/>
                        </w:rPr>
                        <w:t xml:space="preserve">Moreover, in those days I saw </w:t>
                      </w:r>
                      <w:r w:rsidRPr="005D47D8">
                        <w:rPr>
                          <w:rFonts w:asciiTheme="minorHAnsi" w:hAnsiTheme="minorHAnsi" w:cstheme="minorHAnsi"/>
                          <w:b/>
                          <w:bCs/>
                          <w:i/>
                          <w:iCs/>
                          <w:color w:val="000000"/>
                          <w:u w:val="single"/>
                        </w:rPr>
                        <w:t>men of Judah who had married women from Ashdod</w:t>
                      </w:r>
                      <w:r w:rsidRPr="005D47D8">
                        <w:rPr>
                          <w:rFonts w:asciiTheme="minorHAnsi" w:hAnsiTheme="minorHAnsi" w:cstheme="minorHAnsi"/>
                          <w:i/>
                          <w:iCs/>
                          <w:color w:val="000000"/>
                        </w:rPr>
                        <w:t>, Ammon and Moab</w:t>
                      </w:r>
                      <w:r>
                        <w:rPr>
                          <w:rFonts w:asciiTheme="minorHAnsi" w:hAnsiTheme="minorHAnsi" w:cstheme="minorHAnsi"/>
                          <w:i/>
                          <w:iCs/>
                          <w:color w:val="000000"/>
                        </w:rPr>
                        <w:t>..</w:t>
                      </w:r>
                      <w:r w:rsidRPr="005D47D8">
                        <w:rPr>
                          <w:rFonts w:asciiTheme="minorHAnsi" w:hAnsiTheme="minorHAnsi" w:cstheme="minorHAnsi"/>
                          <w:i/>
                          <w:iCs/>
                          <w:color w:val="000000"/>
                        </w:rPr>
                        <w:t>. </w:t>
                      </w:r>
                      <w:r w:rsidRPr="005D47D8">
                        <w:rPr>
                          <w:rFonts w:asciiTheme="minorHAnsi" w:hAnsiTheme="minorHAnsi" w:cstheme="minorHAnsi"/>
                          <w:b/>
                          <w:bCs/>
                          <w:i/>
                          <w:iCs/>
                          <w:color w:val="000000"/>
                          <w:vertAlign w:val="superscript"/>
                        </w:rPr>
                        <w:t xml:space="preserve"> 26 </w:t>
                      </w:r>
                      <w:r w:rsidRPr="005D47D8">
                        <w:rPr>
                          <w:rFonts w:asciiTheme="minorHAnsi" w:hAnsiTheme="minorHAnsi" w:cstheme="minorHAnsi"/>
                          <w:i/>
                          <w:iCs/>
                          <w:color w:val="000000"/>
                        </w:rPr>
                        <w:t xml:space="preserve">Was it not because of marriages like these that Solomon king of Israel sinned? </w:t>
                      </w:r>
                      <w:r>
                        <w:rPr>
                          <w:rFonts w:asciiTheme="minorHAnsi" w:hAnsiTheme="minorHAnsi" w:cstheme="minorHAnsi"/>
                          <w:i/>
                          <w:iCs/>
                          <w:color w:val="000000"/>
                        </w:rPr>
                        <w:tab/>
                      </w:r>
                      <w:r>
                        <w:rPr>
                          <w:rFonts w:asciiTheme="minorHAnsi" w:hAnsiTheme="minorHAnsi" w:cstheme="minorHAnsi"/>
                          <w:i/>
                          <w:iCs/>
                          <w:color w:val="000000"/>
                        </w:rPr>
                        <w:tab/>
                        <w:t xml:space="preserve">     </w:t>
                      </w:r>
                      <w:r>
                        <w:rPr>
                          <w:rFonts w:asciiTheme="minorHAnsi" w:hAnsiTheme="minorHAnsi" w:cstheme="minorHAnsi"/>
                          <w:color w:val="000000"/>
                        </w:rPr>
                        <w:t>Nehemiah 13:23-27</w:t>
                      </w:r>
                    </w:p>
                    <w:p w14:paraId="263936F4" w14:textId="219D4ECF" w:rsidR="00964299" w:rsidRDefault="00964299" w:rsidP="00964299">
                      <w:pPr>
                        <w:shd w:val="clear" w:color="auto" w:fill="FFFFFF"/>
                        <w:contextualSpacing/>
                        <w:rPr>
                          <w:rFonts w:asciiTheme="minorHAnsi" w:hAnsiTheme="minorHAnsi" w:cstheme="minorHAnsi"/>
                          <w:i/>
                          <w:iCs/>
                          <w:color w:val="000000"/>
                        </w:rPr>
                      </w:pPr>
                    </w:p>
                    <w:p w14:paraId="2AE517F8" w14:textId="77777777" w:rsidR="00964299" w:rsidRDefault="00964299" w:rsidP="00964299">
                      <w:pPr>
                        <w:shd w:val="clear" w:color="auto" w:fill="FFFFFF"/>
                        <w:contextualSpacing/>
                        <w:rPr>
                          <w:rFonts w:asciiTheme="minorHAnsi" w:hAnsiTheme="minorHAnsi" w:cstheme="minorHAnsi"/>
                          <w:i/>
                          <w:iCs/>
                          <w:color w:val="000000"/>
                        </w:rPr>
                      </w:pPr>
                    </w:p>
                    <w:p w14:paraId="163A716E" w14:textId="0C28144A" w:rsidR="00964299" w:rsidRPr="00E87369" w:rsidRDefault="00964299" w:rsidP="00964299">
                      <w:pPr>
                        <w:pStyle w:val="ListParagraph"/>
                        <w:numPr>
                          <w:ilvl w:val="0"/>
                          <w:numId w:val="50"/>
                        </w:numPr>
                        <w:shd w:val="clear" w:color="auto" w:fill="FFFFFF"/>
                        <w:ind w:left="0" w:firstLine="0"/>
                        <w:rPr>
                          <w:rFonts w:asciiTheme="minorHAnsi" w:hAnsiTheme="minorHAnsi" w:cstheme="minorHAnsi"/>
                          <w:b/>
                          <w:bCs/>
                          <w:color w:val="000000"/>
                        </w:rPr>
                      </w:pPr>
                      <w:r>
                        <w:rPr>
                          <w:rFonts w:asciiTheme="minorHAnsi" w:hAnsiTheme="minorHAnsi" w:cstheme="minorHAnsi"/>
                          <w:b/>
                          <w:bCs/>
                          <w:color w:val="000000"/>
                        </w:rPr>
                        <w:t xml:space="preserve">… Of Ungodly </w:t>
                      </w:r>
                      <w:r w:rsidRPr="00E87369">
                        <w:rPr>
                          <w:rFonts w:asciiTheme="minorHAnsi" w:hAnsiTheme="minorHAnsi" w:cstheme="minorHAnsi"/>
                          <w:b/>
                          <w:bCs/>
                          <w:color w:val="000000"/>
                          <w:u w:val="single"/>
                        </w:rPr>
                        <w:t>PRIEST</w:t>
                      </w:r>
                      <w:r w:rsidR="007339DF">
                        <w:rPr>
                          <w:rFonts w:asciiTheme="minorHAnsi" w:hAnsiTheme="minorHAnsi" w:cstheme="minorHAnsi"/>
                          <w:b/>
                          <w:bCs/>
                          <w:color w:val="000000"/>
                          <w:u w:val="single"/>
                        </w:rPr>
                        <w:t>S</w:t>
                      </w:r>
                      <w:r>
                        <w:rPr>
                          <w:rFonts w:asciiTheme="minorHAnsi" w:hAnsiTheme="minorHAnsi" w:cstheme="minorHAnsi"/>
                          <w:b/>
                          <w:bCs/>
                          <w:color w:val="000000"/>
                        </w:rPr>
                        <w:t xml:space="preserve"> </w:t>
                      </w:r>
                      <w:r w:rsidR="007339DF">
                        <w:rPr>
                          <w:rFonts w:asciiTheme="minorHAnsi" w:hAnsiTheme="minorHAnsi" w:cstheme="minorHAnsi"/>
                          <w:b/>
                          <w:bCs/>
                          <w:color w:val="000000"/>
                        </w:rPr>
                        <w:t xml:space="preserve">Performing Duties In </w:t>
                      </w:r>
                      <w:r>
                        <w:rPr>
                          <w:rFonts w:asciiTheme="minorHAnsi" w:hAnsiTheme="minorHAnsi" w:cstheme="minorHAnsi"/>
                          <w:b/>
                          <w:bCs/>
                          <w:color w:val="000000"/>
                        </w:rPr>
                        <w:t>Ministry.</w:t>
                      </w:r>
                    </w:p>
                    <w:p w14:paraId="5B1E42CE" w14:textId="27D8B706" w:rsidR="00964299" w:rsidRPr="005D47D8" w:rsidRDefault="00964299" w:rsidP="00964299">
                      <w:pPr>
                        <w:shd w:val="clear" w:color="auto" w:fill="FFFFFF"/>
                        <w:contextualSpacing/>
                        <w:rPr>
                          <w:rFonts w:asciiTheme="minorHAnsi" w:hAnsiTheme="minorHAnsi" w:cstheme="minorHAnsi"/>
                          <w:color w:val="000000"/>
                        </w:rPr>
                      </w:pPr>
                      <w:r w:rsidRPr="005D47D8">
                        <w:rPr>
                          <w:rFonts w:asciiTheme="minorHAnsi" w:hAnsiTheme="minorHAnsi" w:cstheme="minorHAnsi"/>
                          <w:b/>
                          <w:bCs/>
                          <w:i/>
                          <w:iCs/>
                          <w:color w:val="000000"/>
                          <w:vertAlign w:val="superscript"/>
                        </w:rPr>
                        <w:t>28 </w:t>
                      </w:r>
                      <w:r w:rsidRPr="005D47D8">
                        <w:rPr>
                          <w:rFonts w:asciiTheme="minorHAnsi" w:hAnsiTheme="minorHAnsi" w:cstheme="minorHAnsi"/>
                          <w:i/>
                          <w:iCs/>
                          <w:color w:val="000000"/>
                        </w:rPr>
                        <w:t>One of the sons of Joiada son of Eliashib the high priest was son-in-law to Sanballat the Horonite. And I drove him away from me</w:t>
                      </w:r>
                      <w:r>
                        <w:rPr>
                          <w:rFonts w:asciiTheme="minorHAnsi" w:hAnsiTheme="minorHAnsi" w:cstheme="minorHAnsi"/>
                          <w:i/>
                          <w:iCs/>
                          <w:color w:val="000000"/>
                        </w:rPr>
                        <w:t>..</w:t>
                      </w:r>
                      <w:r w:rsidRPr="005D47D8">
                        <w:rPr>
                          <w:rFonts w:asciiTheme="minorHAnsi" w:hAnsiTheme="minorHAnsi" w:cstheme="minorHAnsi"/>
                          <w:i/>
                          <w:iCs/>
                          <w:color w:val="000000"/>
                        </w:rPr>
                        <w:t>.</w:t>
                      </w:r>
                      <w:r>
                        <w:rPr>
                          <w:rFonts w:asciiTheme="minorHAnsi" w:hAnsiTheme="minorHAnsi" w:cstheme="minorHAnsi"/>
                          <w:i/>
                          <w:iCs/>
                          <w:color w:val="000000"/>
                        </w:rPr>
                        <w:t xml:space="preserve"> </w:t>
                      </w:r>
                      <w:r w:rsidRPr="005D47D8">
                        <w:rPr>
                          <w:rFonts w:asciiTheme="minorHAnsi" w:hAnsiTheme="minorHAnsi" w:cstheme="minorHAnsi"/>
                          <w:b/>
                          <w:bCs/>
                          <w:i/>
                          <w:iCs/>
                          <w:color w:val="000000"/>
                          <w:vertAlign w:val="superscript"/>
                        </w:rPr>
                        <w:t>30 </w:t>
                      </w:r>
                      <w:r w:rsidRPr="005D47D8">
                        <w:rPr>
                          <w:rFonts w:asciiTheme="minorHAnsi" w:hAnsiTheme="minorHAnsi" w:cstheme="minorHAnsi"/>
                          <w:i/>
                          <w:iCs/>
                          <w:color w:val="000000"/>
                        </w:rPr>
                        <w:t>So I purified the priests and the Levites of everything foreign, and assigned them duties, each to his own task. </w:t>
                      </w:r>
                      <w:r w:rsidRPr="005D47D8">
                        <w:rPr>
                          <w:rFonts w:asciiTheme="minorHAnsi" w:hAnsiTheme="minorHAnsi" w:cstheme="minorHAnsi"/>
                          <w:b/>
                          <w:bCs/>
                          <w:i/>
                          <w:iCs/>
                          <w:color w:val="000000"/>
                          <w:vertAlign w:val="superscript"/>
                        </w:rPr>
                        <w:t>31 </w:t>
                      </w:r>
                      <w:r w:rsidRPr="005D47D8">
                        <w:rPr>
                          <w:rFonts w:asciiTheme="minorHAnsi" w:hAnsiTheme="minorHAnsi" w:cstheme="minorHAnsi"/>
                          <w:i/>
                          <w:iCs/>
                          <w:color w:val="000000"/>
                        </w:rPr>
                        <w:t>I also made provision for contributions of wood at designated times, and for the firstfruits.</w:t>
                      </w:r>
                      <w:r>
                        <w:rPr>
                          <w:rFonts w:asciiTheme="minorHAnsi" w:hAnsiTheme="minorHAnsi" w:cstheme="minorHAnsi"/>
                          <w:i/>
                          <w:iCs/>
                          <w:color w:val="000000"/>
                        </w:rPr>
                        <w:t xml:space="preserve">  </w:t>
                      </w:r>
                      <w:r w:rsidRPr="005D47D8">
                        <w:rPr>
                          <w:rFonts w:asciiTheme="minorHAnsi" w:hAnsiTheme="minorHAnsi" w:cstheme="minorHAnsi"/>
                          <w:i/>
                          <w:iCs/>
                          <w:color w:val="000000"/>
                        </w:rPr>
                        <w:t>Remember me with favor, my God.</w:t>
                      </w:r>
                      <w:r>
                        <w:rPr>
                          <w:rFonts w:asciiTheme="minorHAnsi" w:hAnsiTheme="minorHAnsi" w:cstheme="minorHAnsi"/>
                          <w:color w:val="000000"/>
                        </w:rPr>
                        <w:t xml:space="preserve">  </w:t>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r>
                      <w:r>
                        <w:rPr>
                          <w:rFonts w:asciiTheme="minorHAnsi" w:hAnsiTheme="minorHAnsi" w:cstheme="minorHAnsi"/>
                          <w:color w:val="000000"/>
                        </w:rPr>
                        <w:tab/>
                        <w:t xml:space="preserve">      Nehemiah 13:28-31</w:t>
                      </w:r>
                    </w:p>
                    <w:p w14:paraId="58790C4F" w14:textId="36DA06D8" w:rsidR="00964299" w:rsidRDefault="00964299" w:rsidP="00964299">
                      <w:pPr>
                        <w:shd w:val="clear" w:color="auto" w:fill="FFFFFF"/>
                        <w:contextualSpacing/>
                        <w:rPr>
                          <w:rFonts w:asciiTheme="minorHAnsi" w:hAnsiTheme="minorHAnsi" w:cstheme="minorHAnsi"/>
                          <w:i/>
                          <w:iCs/>
                          <w:color w:val="000000"/>
                        </w:rPr>
                      </w:pPr>
                    </w:p>
                    <w:p w14:paraId="654565A2" w14:textId="3258D789" w:rsidR="00964299" w:rsidRDefault="00964299" w:rsidP="00964299">
                      <w:pPr>
                        <w:shd w:val="clear" w:color="auto" w:fill="FFFFFF"/>
                        <w:contextualSpacing/>
                        <w:rPr>
                          <w:rFonts w:asciiTheme="minorHAnsi" w:hAnsiTheme="minorHAnsi" w:cstheme="minorHAnsi"/>
                          <w:i/>
                          <w:iCs/>
                          <w:color w:val="000000"/>
                        </w:rPr>
                      </w:pPr>
                    </w:p>
                    <w:p w14:paraId="15517AE3" w14:textId="77777777" w:rsidR="00964299" w:rsidRDefault="00964299" w:rsidP="00964299">
                      <w:pPr>
                        <w:shd w:val="clear" w:color="auto" w:fill="FFFFFF"/>
                        <w:contextualSpacing/>
                        <w:rPr>
                          <w:rFonts w:asciiTheme="minorHAnsi" w:hAnsiTheme="minorHAnsi" w:cstheme="minorHAnsi"/>
                          <w:i/>
                          <w:iCs/>
                          <w:color w:val="000000"/>
                        </w:rPr>
                      </w:pPr>
                    </w:p>
                    <w:p w14:paraId="6218FDB3" w14:textId="77777777" w:rsidR="00964299" w:rsidRDefault="00964299" w:rsidP="00964299">
                      <w:pPr>
                        <w:shd w:val="clear" w:color="auto" w:fill="FFFFFF"/>
                        <w:contextualSpacing/>
                        <w:rPr>
                          <w:rFonts w:asciiTheme="minorHAnsi" w:hAnsiTheme="minorHAnsi" w:cstheme="minorHAnsi"/>
                          <w:i/>
                          <w:iCs/>
                          <w:color w:val="000000"/>
                        </w:rPr>
                      </w:pPr>
                    </w:p>
                    <w:p w14:paraId="700DB709" w14:textId="1E0DD2E3" w:rsidR="006B438E" w:rsidRPr="002B7DD5" w:rsidRDefault="006B438E" w:rsidP="00742AB3">
                      <w:pPr>
                        <w:pStyle w:val="NormalWeb"/>
                        <w:shd w:val="clear" w:color="auto" w:fill="FFFFFF"/>
                        <w:spacing w:before="0" w:beforeAutospacing="0" w:after="0" w:afterAutospacing="0"/>
                        <w:ind w:left="7920" w:right="43"/>
                        <w:contextualSpacing/>
                        <w:rPr>
                          <w:rFonts w:asciiTheme="minorHAnsi" w:hAnsiTheme="minorHAnsi" w:cstheme="minorHAnsi"/>
                          <w:i/>
                          <w:iCs/>
                          <w:color w:val="000000"/>
                        </w:rPr>
                      </w:pPr>
                    </w:p>
                  </w:txbxContent>
                </v:textbox>
                <w10:wrap type="square"/>
              </v:shape>
            </w:pict>
          </mc:Fallback>
        </mc:AlternateContent>
      </w:r>
      <w:r>
        <w:rPr>
          <w:noProof/>
        </w:rPr>
        <mc:AlternateContent>
          <mc:Choice Requires="wps">
            <w:drawing>
              <wp:anchor distT="0" distB="0" distL="114300" distR="114300" simplePos="0" relativeHeight="251653632" behindDoc="1" locked="0" layoutInCell="1" allowOverlap="1" wp14:anchorId="5C27C4A6" wp14:editId="44B2E252">
                <wp:simplePos x="0" y="0"/>
                <wp:positionH relativeFrom="column">
                  <wp:posOffset>191135</wp:posOffset>
                </wp:positionH>
                <wp:positionV relativeFrom="paragraph">
                  <wp:posOffset>169545</wp:posOffset>
                </wp:positionV>
                <wp:extent cx="4795284" cy="7534656"/>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4656"/>
                        </a:xfrm>
                        <a:prstGeom prst="rect">
                          <a:avLst/>
                        </a:prstGeom>
                        <a:noFill/>
                        <a:ln>
                          <a:noFill/>
                        </a:ln>
                      </wps:spPr>
                      <wps:txbx>
                        <w:txbxContent>
                          <w:p w14:paraId="2010CC63" w14:textId="42CE3F09" w:rsidR="006B438E" w:rsidRPr="00742AB3" w:rsidRDefault="00613956" w:rsidP="00742AB3">
                            <w:pPr>
                              <w:ind w:right="270"/>
                              <w:contextualSpacing/>
                              <w:jc w:val="center"/>
                              <w:rPr>
                                <w:rFonts w:asciiTheme="minorHAnsi" w:hAnsiTheme="minorHAnsi" w:cstheme="minorHAnsi"/>
                                <w:b/>
                                <w:bCs/>
                                <w:color w:val="000000" w:themeColor="text1"/>
                                <w:shd w:val="clear" w:color="auto" w:fill="FFFFFF"/>
                              </w:rPr>
                            </w:pPr>
                            <w:r w:rsidRPr="00742AB3">
                              <w:rPr>
                                <w:rFonts w:asciiTheme="minorHAnsi" w:hAnsiTheme="minorHAnsi" w:cstheme="minorHAnsi"/>
                                <w:b/>
                                <w:bCs/>
                                <w:color w:val="000000" w:themeColor="text1"/>
                                <w:shd w:val="clear" w:color="auto" w:fill="FFFFFF"/>
                              </w:rPr>
                              <w:t>NEHEMIAH</w:t>
                            </w:r>
                            <w:r w:rsidR="00D17010" w:rsidRPr="00742AB3">
                              <w:rPr>
                                <w:rFonts w:asciiTheme="minorHAnsi" w:hAnsiTheme="minorHAnsi" w:cstheme="minorHAnsi"/>
                                <w:b/>
                                <w:bCs/>
                                <w:color w:val="000000" w:themeColor="text1"/>
                                <w:shd w:val="clear" w:color="auto" w:fill="FFFFFF"/>
                              </w:rPr>
                              <w:t xml:space="preserve"> Chapter </w:t>
                            </w:r>
                            <w:r w:rsidR="00147F13">
                              <w:rPr>
                                <w:rFonts w:asciiTheme="minorHAnsi" w:hAnsiTheme="minorHAnsi" w:cstheme="minorHAnsi"/>
                                <w:b/>
                                <w:bCs/>
                                <w:color w:val="000000" w:themeColor="text1"/>
                                <w:shd w:val="clear" w:color="auto" w:fill="FFFFFF"/>
                              </w:rPr>
                              <w:t>13</w:t>
                            </w:r>
                            <w:r w:rsidR="00D17010" w:rsidRPr="00742AB3">
                              <w:rPr>
                                <w:rFonts w:asciiTheme="minorHAnsi" w:hAnsiTheme="minorHAnsi" w:cstheme="minorHAnsi"/>
                                <w:b/>
                                <w:bCs/>
                                <w:color w:val="000000" w:themeColor="text1"/>
                                <w:shd w:val="clear" w:color="auto" w:fill="FFFFFF"/>
                              </w:rPr>
                              <w:t xml:space="preserve"> -&gt;  </w:t>
                            </w:r>
                            <w:r w:rsidRPr="00742AB3">
                              <w:rPr>
                                <w:rFonts w:asciiTheme="minorHAnsi" w:hAnsiTheme="minorHAnsi" w:cstheme="minorHAnsi"/>
                                <w:b/>
                                <w:bCs/>
                                <w:color w:val="000000" w:themeColor="text1"/>
                                <w:shd w:val="clear" w:color="auto" w:fill="FFFFFF"/>
                              </w:rPr>
                              <w:t>0</w:t>
                            </w:r>
                            <w:r w:rsidR="00147F13">
                              <w:rPr>
                                <w:rFonts w:asciiTheme="minorHAnsi" w:hAnsiTheme="minorHAnsi" w:cstheme="minorHAnsi"/>
                                <w:b/>
                                <w:bCs/>
                                <w:color w:val="000000" w:themeColor="text1"/>
                                <w:shd w:val="clear" w:color="auto" w:fill="FFFFFF"/>
                              </w:rPr>
                              <w:t>8</w:t>
                            </w:r>
                            <w:r w:rsidRPr="00742AB3">
                              <w:rPr>
                                <w:rFonts w:asciiTheme="minorHAnsi" w:hAnsiTheme="minorHAnsi" w:cstheme="minorHAnsi"/>
                                <w:b/>
                                <w:bCs/>
                                <w:color w:val="000000" w:themeColor="text1"/>
                                <w:shd w:val="clear" w:color="auto" w:fill="FFFFFF"/>
                              </w:rPr>
                              <w:t>.</w:t>
                            </w:r>
                            <w:r w:rsidR="00147F13">
                              <w:rPr>
                                <w:rFonts w:asciiTheme="minorHAnsi" w:hAnsiTheme="minorHAnsi" w:cstheme="minorHAnsi"/>
                                <w:b/>
                                <w:bCs/>
                                <w:color w:val="000000" w:themeColor="text1"/>
                                <w:shd w:val="clear" w:color="auto" w:fill="FFFFFF"/>
                              </w:rPr>
                              <w:t>01</w:t>
                            </w:r>
                            <w:r w:rsidRPr="00742AB3">
                              <w:rPr>
                                <w:rFonts w:asciiTheme="minorHAnsi" w:hAnsiTheme="minorHAnsi" w:cstheme="minorHAnsi"/>
                                <w:b/>
                                <w:bCs/>
                                <w:color w:val="000000" w:themeColor="text1"/>
                                <w:shd w:val="clear" w:color="auto" w:fill="FFFFFF"/>
                              </w:rPr>
                              <w:t>.21</w:t>
                            </w:r>
                          </w:p>
                          <w:p w14:paraId="7888459B" w14:textId="0B1491D7" w:rsidR="00964299" w:rsidRPr="007339DF" w:rsidRDefault="007339DF" w:rsidP="007339DF">
                            <w:pPr>
                              <w:contextualSpacing/>
                              <w:jc w:val="center"/>
                              <w:rPr>
                                <w:rStyle w:val="text"/>
                                <w:rFonts w:asciiTheme="minorHAnsi" w:hAnsiTheme="minorHAnsi" w:cstheme="minorHAnsi"/>
                                <w:b/>
                                <w:bCs/>
                                <w:color w:val="000000"/>
                                <w:shd w:val="clear" w:color="auto" w:fill="FFFFFF"/>
                              </w:rPr>
                            </w:pPr>
                            <w:r w:rsidRPr="007339DF">
                              <w:rPr>
                                <w:rStyle w:val="text"/>
                                <w:rFonts w:asciiTheme="minorHAnsi" w:hAnsiTheme="minorHAnsi" w:cstheme="minorHAnsi"/>
                                <w:b/>
                                <w:bCs/>
                                <w:color w:val="000000"/>
                                <w:shd w:val="clear" w:color="auto" w:fill="FFFFFF"/>
                              </w:rPr>
                              <w:t>“DEDICATION TO DISOBEDIENCE”</w:t>
                            </w:r>
                          </w:p>
                          <w:p w14:paraId="363EA12A" w14:textId="77777777" w:rsidR="007339DF" w:rsidRDefault="007339DF" w:rsidP="00964299">
                            <w:pPr>
                              <w:contextualSpacing/>
                              <w:jc w:val="center"/>
                              <w:rPr>
                                <w:rStyle w:val="text"/>
                                <w:rFonts w:asciiTheme="minorHAnsi" w:hAnsiTheme="minorHAnsi" w:cstheme="minorHAnsi"/>
                                <w:b/>
                                <w:bCs/>
                                <w:color w:val="000000"/>
                                <w:shd w:val="clear" w:color="auto" w:fill="FFFFFF"/>
                              </w:rPr>
                            </w:pPr>
                          </w:p>
                          <w:p w14:paraId="108435F6" w14:textId="2F2B96A2" w:rsidR="00964299" w:rsidRDefault="00964299" w:rsidP="007339DF">
                            <w:pPr>
                              <w:contextualSpacing/>
                              <w:rPr>
                                <w:rStyle w:val="text"/>
                                <w:rFonts w:asciiTheme="minorHAnsi" w:hAnsiTheme="minorHAnsi" w:cstheme="minorHAnsi"/>
                                <w:b/>
                                <w:bCs/>
                                <w:color w:val="000000"/>
                                <w:shd w:val="clear" w:color="auto" w:fill="FFFFFF"/>
                              </w:rPr>
                            </w:pPr>
                            <w:r w:rsidRPr="005D47D8">
                              <w:rPr>
                                <w:rStyle w:val="text"/>
                                <w:rFonts w:asciiTheme="minorHAnsi" w:hAnsiTheme="minorHAnsi" w:cstheme="minorHAnsi"/>
                                <w:b/>
                                <w:bCs/>
                                <w:color w:val="000000"/>
                                <w:shd w:val="clear" w:color="auto" w:fill="FFFFFF"/>
                              </w:rPr>
                              <w:t>Chapter 12:  Dedication of the Wall In Jerusalem.</w:t>
                            </w:r>
                          </w:p>
                          <w:p w14:paraId="3B16D8A9" w14:textId="2C8D9236" w:rsidR="00964299" w:rsidRPr="005D47D8" w:rsidRDefault="00964299" w:rsidP="00964299">
                            <w:pPr>
                              <w:contextualSpacing/>
                              <w:rPr>
                                <w:rFonts w:asciiTheme="minorHAnsi" w:hAnsiTheme="minorHAnsi" w:cstheme="minorHAnsi"/>
                              </w:rPr>
                            </w:pPr>
                            <w:r w:rsidRPr="005D47D8">
                              <w:rPr>
                                <w:rFonts w:asciiTheme="minorHAnsi" w:hAnsiTheme="minorHAnsi" w:cstheme="minorHAnsi"/>
                                <w:i/>
                                <w:iCs/>
                                <w:color w:val="000000"/>
                                <w:shd w:val="clear" w:color="auto" w:fill="FFFFFF"/>
                              </w:rPr>
                              <w:t xml:space="preserve">At the </w:t>
                            </w:r>
                            <w:r w:rsidRPr="005D47D8">
                              <w:rPr>
                                <w:rFonts w:asciiTheme="minorHAnsi" w:hAnsiTheme="minorHAnsi" w:cstheme="minorHAnsi"/>
                                <w:b/>
                                <w:bCs/>
                                <w:i/>
                                <w:iCs/>
                                <w:color w:val="000000"/>
                                <w:u w:val="single"/>
                                <w:shd w:val="clear" w:color="auto" w:fill="FFFFFF"/>
                              </w:rPr>
                              <w:t>dedication of the wall of Jerusalem</w:t>
                            </w:r>
                            <w:r w:rsidRPr="005D47D8">
                              <w:rPr>
                                <w:rFonts w:asciiTheme="minorHAnsi" w:hAnsiTheme="minorHAnsi" w:cstheme="minorHAnsi"/>
                                <w:i/>
                                <w:iCs/>
                                <w:color w:val="000000"/>
                                <w:shd w:val="clear" w:color="auto" w:fill="FFFFFF"/>
                              </w:rPr>
                              <w:t>, the Levites were sought out from where they lived and were brought to Jerusalem to celebrate joyfully the dedication with songs of thanksgiving and with the music of cymbals, harps and lyres.</w:t>
                            </w:r>
                            <w:r w:rsidRPr="005D47D8">
                              <w:rPr>
                                <w:rFonts w:asciiTheme="minorHAnsi" w:hAnsiTheme="minorHAnsi" w:cstheme="minorHAnsi"/>
                                <w:i/>
                                <w:iCs/>
                                <w:color w:val="000000"/>
                                <w:shd w:val="clear" w:color="auto" w:fill="FFFFFF"/>
                              </w:rPr>
                              <w:tab/>
                            </w:r>
                            <w:r w:rsidRPr="005D47D8">
                              <w:rPr>
                                <w:rFonts w:asciiTheme="minorHAnsi" w:hAnsiTheme="minorHAnsi" w:cstheme="minorHAnsi"/>
                                <w:i/>
                                <w:iCs/>
                                <w:color w:val="000000"/>
                                <w:shd w:val="clear" w:color="auto" w:fill="FFFFFF"/>
                              </w:rPr>
                              <w:tab/>
                            </w:r>
                            <w:r w:rsidRPr="005D47D8">
                              <w:rPr>
                                <w:rFonts w:asciiTheme="minorHAnsi" w:hAnsiTheme="minorHAnsi" w:cstheme="minorHAnsi"/>
                                <w:i/>
                                <w:iCs/>
                                <w:color w:val="000000"/>
                                <w:shd w:val="clear" w:color="auto" w:fill="FFFFFF"/>
                              </w:rPr>
                              <w:tab/>
                            </w:r>
                            <w:r w:rsidRPr="005D47D8">
                              <w:rPr>
                                <w:rFonts w:asciiTheme="minorHAnsi" w:hAnsiTheme="minorHAnsi" w:cstheme="minorHAnsi"/>
                                <w:i/>
                                <w:iCs/>
                                <w:color w:val="000000"/>
                                <w:shd w:val="clear" w:color="auto" w:fill="FFFFFF"/>
                              </w:rPr>
                              <w:tab/>
                            </w:r>
                            <w:r>
                              <w:rPr>
                                <w:rFonts w:asciiTheme="minorHAnsi" w:hAnsiTheme="minorHAnsi" w:cstheme="minorHAnsi"/>
                                <w:i/>
                                <w:iCs/>
                                <w:color w:val="000000"/>
                                <w:shd w:val="clear" w:color="auto" w:fill="FFFFFF"/>
                              </w:rPr>
                              <w:t xml:space="preserve">        </w:t>
                            </w:r>
                            <w:r w:rsidRPr="005D47D8">
                              <w:rPr>
                                <w:rFonts w:asciiTheme="minorHAnsi" w:hAnsiTheme="minorHAnsi" w:cstheme="minorHAnsi"/>
                                <w:color w:val="000000"/>
                                <w:shd w:val="clear" w:color="auto" w:fill="FFFFFF"/>
                              </w:rPr>
                              <w:t>Nehemiah 12:27</w:t>
                            </w:r>
                          </w:p>
                          <w:p w14:paraId="7682B15E" w14:textId="77777777" w:rsidR="00964299" w:rsidRPr="005D47D8" w:rsidRDefault="00964299" w:rsidP="00964299">
                            <w:pPr>
                              <w:contextualSpacing/>
                              <w:rPr>
                                <w:rFonts w:asciiTheme="minorHAnsi" w:hAnsiTheme="minorHAnsi" w:cstheme="minorHAnsi"/>
                                <w:color w:val="000000"/>
                                <w:shd w:val="clear" w:color="auto" w:fill="FFFFFF"/>
                              </w:rPr>
                            </w:pPr>
                          </w:p>
                          <w:p w14:paraId="0EDB6B85" w14:textId="05586FFC" w:rsidR="00964299" w:rsidRPr="005D47D8" w:rsidRDefault="00964299" w:rsidP="00964299">
                            <w:pPr>
                              <w:contextualSpacing/>
                              <w:rPr>
                                <w:rFonts w:asciiTheme="minorHAnsi" w:hAnsiTheme="minorHAnsi" w:cstheme="minorHAnsi"/>
                                <w:color w:val="000000"/>
                                <w:shd w:val="clear" w:color="auto" w:fill="FFFFFF"/>
                              </w:rPr>
                            </w:pPr>
                            <w:r w:rsidRPr="005D47D8">
                              <w:rPr>
                                <w:rFonts w:asciiTheme="minorHAnsi" w:hAnsiTheme="minorHAnsi" w:cstheme="minorHAnsi"/>
                                <w:i/>
                                <w:iCs/>
                                <w:color w:val="000000"/>
                                <w:shd w:val="clear" w:color="auto" w:fill="FFFFFF"/>
                              </w:rPr>
                              <w:t xml:space="preserve">I had the leaders of Judah go up on top of the wall. I also assigned </w:t>
                            </w:r>
                            <w:r w:rsidRPr="005D47D8">
                              <w:rPr>
                                <w:rFonts w:asciiTheme="minorHAnsi" w:hAnsiTheme="minorHAnsi" w:cstheme="minorHAnsi"/>
                                <w:b/>
                                <w:bCs/>
                                <w:i/>
                                <w:iCs/>
                                <w:color w:val="000000"/>
                                <w:shd w:val="clear" w:color="auto" w:fill="FFFFFF"/>
                              </w:rPr>
                              <w:t>two large choirs</w:t>
                            </w:r>
                            <w:r w:rsidRPr="005D47D8">
                              <w:rPr>
                                <w:rFonts w:asciiTheme="minorHAnsi" w:hAnsiTheme="minorHAnsi" w:cstheme="minorHAnsi"/>
                                <w:i/>
                                <w:iCs/>
                                <w:color w:val="000000"/>
                                <w:shd w:val="clear" w:color="auto" w:fill="FFFFFF"/>
                              </w:rPr>
                              <w:t xml:space="preserve"> to give thanks. One was to proceed on top of</w:t>
                            </w:r>
                            <w:r w:rsidRPr="005D47D8">
                              <w:rPr>
                                <w:rFonts w:asciiTheme="minorHAnsi" w:hAnsiTheme="minorHAnsi" w:cstheme="minorHAnsi"/>
                                <w:i/>
                                <w:iCs/>
                                <w:color w:val="000000"/>
                                <w:shd w:val="clear" w:color="auto" w:fill="FFFFFF"/>
                                <w:vertAlign w:val="superscript"/>
                              </w:rPr>
                              <w:t xml:space="preserve"> </w:t>
                            </w:r>
                            <w:r w:rsidRPr="005D47D8">
                              <w:rPr>
                                <w:rFonts w:asciiTheme="minorHAnsi" w:hAnsiTheme="minorHAnsi" w:cstheme="minorHAnsi"/>
                                <w:i/>
                                <w:iCs/>
                                <w:color w:val="000000"/>
                                <w:shd w:val="clear" w:color="auto" w:fill="FFFFFF"/>
                              </w:rPr>
                              <w:t>the wall to the right, toward the Dung Gate…</w:t>
                            </w:r>
                            <w:r w:rsidRPr="005D47D8">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 xml:space="preserve">       </w:t>
                            </w:r>
                            <w:r w:rsidRPr="005D47D8">
                              <w:rPr>
                                <w:rFonts w:asciiTheme="minorHAnsi" w:hAnsiTheme="minorHAnsi" w:cstheme="minorHAnsi"/>
                                <w:color w:val="000000"/>
                                <w:shd w:val="clear" w:color="auto" w:fill="FFFFFF"/>
                              </w:rPr>
                              <w:t>Nehemiah 12:31</w:t>
                            </w:r>
                          </w:p>
                          <w:p w14:paraId="12B89746" w14:textId="77777777" w:rsidR="00964299" w:rsidRPr="005D47D8" w:rsidRDefault="00964299" w:rsidP="00964299">
                            <w:pPr>
                              <w:contextualSpacing/>
                              <w:rPr>
                                <w:rFonts w:asciiTheme="minorHAnsi" w:hAnsiTheme="minorHAnsi" w:cstheme="minorHAnsi"/>
                                <w:color w:val="000000"/>
                                <w:shd w:val="clear" w:color="auto" w:fill="FFFFFF"/>
                              </w:rPr>
                            </w:pPr>
                          </w:p>
                          <w:p w14:paraId="4E90169F" w14:textId="1FD631E8" w:rsidR="00964299" w:rsidRPr="005D47D8" w:rsidRDefault="00964299" w:rsidP="00964299">
                            <w:pPr>
                              <w:contextualSpacing/>
                              <w:rPr>
                                <w:rFonts w:asciiTheme="minorHAnsi" w:hAnsiTheme="minorHAnsi" w:cstheme="minorHAnsi"/>
                              </w:rPr>
                            </w:pPr>
                            <w:r w:rsidRPr="005D47D8">
                              <w:rPr>
                                <w:rFonts w:asciiTheme="minorHAnsi" w:hAnsiTheme="minorHAnsi" w:cstheme="minorHAnsi"/>
                                <w:i/>
                                <w:iCs/>
                                <w:color w:val="000000"/>
                                <w:shd w:val="clear" w:color="auto" w:fill="FFFFFF"/>
                              </w:rPr>
                              <w:t xml:space="preserve">The </w:t>
                            </w:r>
                            <w:r w:rsidRPr="005D47D8">
                              <w:rPr>
                                <w:rFonts w:asciiTheme="minorHAnsi" w:hAnsiTheme="minorHAnsi" w:cstheme="minorHAnsi"/>
                                <w:b/>
                                <w:bCs/>
                                <w:i/>
                                <w:iCs/>
                                <w:color w:val="000000"/>
                                <w:shd w:val="clear" w:color="auto" w:fill="FFFFFF"/>
                              </w:rPr>
                              <w:t>second choir</w:t>
                            </w:r>
                            <w:r w:rsidRPr="005D47D8">
                              <w:rPr>
                                <w:rFonts w:asciiTheme="minorHAnsi" w:hAnsiTheme="minorHAnsi" w:cstheme="minorHAnsi"/>
                                <w:i/>
                                <w:iCs/>
                                <w:color w:val="000000"/>
                                <w:shd w:val="clear" w:color="auto" w:fill="FFFFFF"/>
                              </w:rPr>
                              <w:t xml:space="preserve"> proceeded in the opposite direction. I followed them on top of</w:t>
                            </w:r>
                            <w:r w:rsidRPr="005D47D8">
                              <w:rPr>
                                <w:rFonts w:asciiTheme="minorHAnsi" w:hAnsiTheme="minorHAnsi" w:cstheme="minorHAnsi"/>
                                <w:i/>
                                <w:iCs/>
                                <w:color w:val="000000"/>
                                <w:shd w:val="clear" w:color="auto" w:fill="FFFFFF"/>
                                <w:vertAlign w:val="superscript"/>
                              </w:rPr>
                              <w:t xml:space="preserve"> </w:t>
                            </w:r>
                            <w:r w:rsidRPr="005D47D8">
                              <w:rPr>
                                <w:rFonts w:asciiTheme="minorHAnsi" w:hAnsiTheme="minorHAnsi" w:cstheme="minorHAnsi"/>
                                <w:i/>
                                <w:iCs/>
                                <w:color w:val="000000"/>
                                <w:shd w:val="clear" w:color="auto" w:fill="FFFFFF"/>
                              </w:rPr>
                              <w:t>the wall, together with half the people—past the Tower of the Ovens to the Broad Wall,</w:t>
                            </w:r>
                            <w:r w:rsidRPr="005D47D8">
                              <w:rPr>
                                <w:rFonts w:asciiTheme="minorHAnsi" w:hAnsiTheme="minorHAnsi" w:cstheme="minorHAnsi"/>
                              </w:rPr>
                              <w:t xml:space="preserve"> </w:t>
                            </w:r>
                            <w:r w:rsidRPr="005D47D8">
                              <w:rPr>
                                <w:rFonts w:asciiTheme="minorHAnsi" w:hAnsiTheme="minorHAnsi" w:cstheme="minorHAnsi"/>
                              </w:rPr>
                              <w:tab/>
                            </w:r>
                            <w:r w:rsidRPr="005D47D8">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t xml:space="preserve">      </w:t>
                            </w:r>
                            <w:r w:rsidRPr="005D47D8">
                              <w:rPr>
                                <w:rFonts w:asciiTheme="minorHAnsi" w:hAnsiTheme="minorHAnsi" w:cstheme="minorHAnsi"/>
                              </w:rPr>
                              <w:t>Nehemiah 12:38</w:t>
                            </w:r>
                          </w:p>
                          <w:p w14:paraId="08C0A277" w14:textId="77777777" w:rsidR="00964299" w:rsidRPr="005D47D8" w:rsidRDefault="00964299" w:rsidP="00964299">
                            <w:pPr>
                              <w:contextualSpacing/>
                              <w:rPr>
                                <w:rStyle w:val="text"/>
                                <w:rFonts w:asciiTheme="minorHAnsi" w:hAnsiTheme="minorHAnsi" w:cstheme="minorHAnsi"/>
                                <w:color w:val="000000"/>
                                <w:shd w:val="clear" w:color="auto" w:fill="FFFFFF"/>
                              </w:rPr>
                            </w:pPr>
                          </w:p>
                          <w:p w14:paraId="61255465" w14:textId="38BA07A3" w:rsidR="00964299" w:rsidRPr="005D47D8" w:rsidRDefault="00964299" w:rsidP="00964299">
                            <w:pPr>
                              <w:contextualSpacing/>
                              <w:rPr>
                                <w:rFonts w:asciiTheme="minorHAnsi" w:hAnsiTheme="minorHAnsi" w:cstheme="minorHAnsi"/>
                              </w:rPr>
                            </w:pPr>
                            <w:r w:rsidRPr="005D47D8">
                              <w:rPr>
                                <w:rFonts w:asciiTheme="minorHAnsi" w:hAnsiTheme="minorHAnsi" w:cstheme="minorHAnsi"/>
                                <w:i/>
                                <w:iCs/>
                                <w:color w:val="000000"/>
                                <w:shd w:val="clear" w:color="auto" w:fill="FFFFFF"/>
                              </w:rPr>
                              <w:t xml:space="preserve">The </w:t>
                            </w:r>
                            <w:r w:rsidRPr="005D47D8">
                              <w:rPr>
                                <w:rFonts w:asciiTheme="minorHAnsi" w:hAnsiTheme="minorHAnsi" w:cstheme="minorHAnsi"/>
                                <w:b/>
                                <w:bCs/>
                                <w:i/>
                                <w:iCs/>
                                <w:color w:val="000000"/>
                                <w:shd w:val="clear" w:color="auto" w:fill="FFFFFF"/>
                              </w:rPr>
                              <w:t>two choirs</w:t>
                            </w:r>
                            <w:r w:rsidRPr="005D47D8">
                              <w:rPr>
                                <w:rFonts w:asciiTheme="minorHAnsi" w:hAnsiTheme="minorHAnsi" w:cstheme="minorHAnsi"/>
                                <w:i/>
                                <w:iCs/>
                                <w:color w:val="000000"/>
                                <w:shd w:val="clear" w:color="auto" w:fill="FFFFFF"/>
                              </w:rPr>
                              <w:t xml:space="preserve"> that gave thanks then took their places in the house of God; so did I, together with half the officials, </w:t>
                            </w:r>
                            <w:r w:rsidRPr="005D47D8">
                              <w:rPr>
                                <w:rFonts w:asciiTheme="minorHAnsi" w:hAnsiTheme="minorHAnsi" w:cstheme="minorHAnsi"/>
                                <w:i/>
                                <w:iCs/>
                                <w:color w:val="000000"/>
                                <w:shd w:val="clear" w:color="auto" w:fill="FFFFFF"/>
                              </w:rPr>
                              <w:tab/>
                            </w:r>
                            <w:r>
                              <w:rPr>
                                <w:rFonts w:asciiTheme="minorHAnsi" w:hAnsiTheme="minorHAnsi" w:cstheme="minorHAnsi"/>
                                <w:i/>
                                <w:iCs/>
                                <w:color w:val="000000"/>
                                <w:shd w:val="clear" w:color="auto" w:fill="FFFFFF"/>
                              </w:rPr>
                              <w:t xml:space="preserve">      </w:t>
                            </w:r>
                            <w:r w:rsidRPr="005D47D8">
                              <w:rPr>
                                <w:rFonts w:asciiTheme="minorHAnsi" w:hAnsiTheme="minorHAnsi" w:cstheme="minorHAnsi"/>
                                <w:color w:val="000000"/>
                                <w:shd w:val="clear" w:color="auto" w:fill="FFFFFF"/>
                              </w:rPr>
                              <w:t>Nehemiah 12:40</w:t>
                            </w:r>
                          </w:p>
                          <w:p w14:paraId="70238420" w14:textId="77777777" w:rsidR="00964299" w:rsidRPr="005D47D8" w:rsidRDefault="00964299" w:rsidP="00964299">
                            <w:pPr>
                              <w:contextualSpacing/>
                              <w:rPr>
                                <w:rFonts w:asciiTheme="minorHAnsi" w:hAnsiTheme="minorHAnsi" w:cstheme="minorHAnsi"/>
                              </w:rPr>
                            </w:pPr>
                          </w:p>
                          <w:p w14:paraId="1D90ACDF" w14:textId="63F8FCC9" w:rsidR="00964299" w:rsidRPr="005D47D8" w:rsidRDefault="00964299" w:rsidP="00964299">
                            <w:pPr>
                              <w:contextualSpacing/>
                              <w:rPr>
                                <w:rStyle w:val="text"/>
                                <w:rFonts w:asciiTheme="minorHAnsi" w:hAnsiTheme="minorHAnsi" w:cstheme="minorHAnsi"/>
                                <w:color w:val="000000"/>
                                <w:shd w:val="clear" w:color="auto" w:fill="FFFFFF"/>
                              </w:rPr>
                            </w:pPr>
                            <w:r w:rsidRPr="005D47D8">
                              <w:rPr>
                                <w:rStyle w:val="text"/>
                                <w:rFonts w:asciiTheme="minorHAnsi" w:hAnsiTheme="minorHAnsi" w:cstheme="minorHAnsi"/>
                                <w:b/>
                                <w:bCs/>
                                <w:color w:val="000000"/>
                                <w:shd w:val="clear" w:color="auto" w:fill="FFFFFF"/>
                                <w:vertAlign w:val="superscript"/>
                              </w:rPr>
                              <w:t>42 </w:t>
                            </w:r>
                            <w:r w:rsidRPr="005D47D8">
                              <w:rPr>
                                <w:rStyle w:val="text"/>
                                <w:rFonts w:asciiTheme="minorHAnsi" w:hAnsiTheme="minorHAnsi" w:cstheme="minorHAnsi"/>
                                <w:i/>
                                <w:iCs/>
                                <w:color w:val="000000"/>
                                <w:shd w:val="clear" w:color="auto" w:fill="FFFFFF"/>
                              </w:rPr>
                              <w:t>…The choirs sang under the direction of Jezrahiah.</w:t>
                            </w:r>
                            <w:r w:rsidRPr="005D47D8">
                              <w:rPr>
                                <w:rFonts w:asciiTheme="minorHAnsi" w:hAnsiTheme="minorHAnsi" w:cstheme="minorHAnsi"/>
                                <w:i/>
                                <w:iCs/>
                                <w:color w:val="000000"/>
                                <w:shd w:val="clear" w:color="auto" w:fill="FFFFFF"/>
                              </w:rPr>
                              <w:t> </w:t>
                            </w:r>
                            <w:r w:rsidRPr="005D47D8">
                              <w:rPr>
                                <w:rStyle w:val="text"/>
                                <w:rFonts w:asciiTheme="minorHAnsi" w:hAnsiTheme="minorHAnsi" w:cstheme="minorHAnsi"/>
                                <w:b/>
                                <w:bCs/>
                                <w:i/>
                                <w:iCs/>
                                <w:color w:val="000000"/>
                                <w:shd w:val="clear" w:color="auto" w:fill="FFFFFF"/>
                                <w:vertAlign w:val="superscript"/>
                              </w:rPr>
                              <w:t>43 </w:t>
                            </w:r>
                            <w:r w:rsidRPr="005D47D8">
                              <w:rPr>
                                <w:rStyle w:val="text"/>
                                <w:rFonts w:asciiTheme="minorHAnsi" w:hAnsiTheme="minorHAnsi" w:cstheme="minorHAnsi"/>
                                <w:i/>
                                <w:iCs/>
                                <w:color w:val="000000"/>
                                <w:shd w:val="clear" w:color="auto" w:fill="FFFFFF"/>
                              </w:rPr>
                              <w:t>And on that day they offered great sacrifices, rejoicing because God had given them great joy. The women and children also rejoiced. The sound of rejoicing in Jerusalem could be heard far away.</w:t>
                            </w:r>
                            <w:r w:rsidRPr="005D47D8">
                              <w:rPr>
                                <w:rStyle w:val="text"/>
                                <w:rFonts w:asciiTheme="minorHAnsi" w:hAnsiTheme="minorHAnsi" w:cstheme="minorHAnsi"/>
                                <w:i/>
                                <w:iCs/>
                                <w:color w:val="000000"/>
                                <w:shd w:val="clear" w:color="auto" w:fill="FFFFFF"/>
                              </w:rPr>
                              <w:tab/>
                            </w:r>
                            <w:r w:rsidRPr="005D47D8">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 xml:space="preserve">             </w:t>
                            </w:r>
                            <w:r w:rsidRPr="005D47D8">
                              <w:rPr>
                                <w:rStyle w:val="text"/>
                                <w:rFonts w:asciiTheme="minorHAnsi" w:hAnsiTheme="minorHAnsi" w:cstheme="minorHAnsi"/>
                                <w:color w:val="000000"/>
                                <w:shd w:val="clear" w:color="auto" w:fill="FFFFFF"/>
                              </w:rPr>
                              <w:t>Nehemiah 12:42-43</w:t>
                            </w:r>
                          </w:p>
                          <w:p w14:paraId="38B202D3" w14:textId="77777777" w:rsidR="00742AB3" w:rsidRPr="00742AB3" w:rsidRDefault="00742AB3" w:rsidP="00742AB3">
                            <w:pPr>
                              <w:contextualSpacing/>
                              <w:rPr>
                                <w:rFonts w:asciiTheme="minorHAnsi" w:hAnsiTheme="minorHAnsi" w:cstheme="minorHAnsi"/>
                                <w:color w:val="000000"/>
                                <w:shd w:val="clear" w:color="auto" w:fill="FFFFFF"/>
                              </w:rPr>
                            </w:pPr>
                            <w:r w:rsidRPr="00742AB3">
                              <w:rPr>
                                <w:rFonts w:asciiTheme="minorHAnsi" w:hAnsiTheme="minorHAnsi" w:cstheme="minorHAnsi"/>
                                <w:color w:val="000000"/>
                                <w:shd w:val="clear" w:color="auto" w:fill="FFFFFF"/>
                              </w:rPr>
                              <w:br w:type="page"/>
                            </w:r>
                          </w:p>
                          <w:p w14:paraId="236718B5" w14:textId="14D4E4E3" w:rsidR="00964299" w:rsidRPr="007339DF" w:rsidRDefault="00964299" w:rsidP="00964299">
                            <w:pPr>
                              <w:shd w:val="clear" w:color="auto" w:fill="FFFFFF"/>
                              <w:contextualSpacing/>
                              <w:rPr>
                                <w:rFonts w:asciiTheme="minorHAnsi" w:hAnsiTheme="minorHAnsi" w:cstheme="minorHAnsi"/>
                                <w:b/>
                                <w:bCs/>
                                <w:color w:val="000000"/>
                              </w:rPr>
                            </w:pPr>
                            <w:r w:rsidRPr="005D47D8">
                              <w:rPr>
                                <w:rFonts w:asciiTheme="minorHAnsi" w:hAnsiTheme="minorHAnsi" w:cstheme="minorHAnsi"/>
                                <w:b/>
                                <w:bCs/>
                                <w:color w:val="000000"/>
                              </w:rPr>
                              <w:t>Chapter 13:</w:t>
                            </w:r>
                            <w:r>
                              <w:rPr>
                                <w:rFonts w:asciiTheme="minorHAnsi" w:hAnsiTheme="minorHAnsi" w:cstheme="minorHAnsi"/>
                                <w:b/>
                                <w:bCs/>
                                <w:color w:val="000000"/>
                              </w:rPr>
                              <w:t xml:space="preserve">  Israel’s Disobedience</w:t>
                            </w:r>
                          </w:p>
                          <w:p w14:paraId="34AE4668" w14:textId="6A75BC32" w:rsidR="00964299" w:rsidRPr="00964299" w:rsidRDefault="00964299" w:rsidP="00964299">
                            <w:pPr>
                              <w:shd w:val="clear" w:color="auto" w:fill="FFFFFF"/>
                              <w:contextualSpacing/>
                              <w:rPr>
                                <w:rFonts w:asciiTheme="minorHAnsi" w:hAnsiTheme="minorHAnsi" w:cstheme="minorHAnsi"/>
                                <w:i/>
                                <w:iCs/>
                                <w:color w:val="000000"/>
                              </w:rPr>
                            </w:pPr>
                            <w:r w:rsidRPr="005D47D8">
                              <w:rPr>
                                <w:rFonts w:asciiTheme="minorHAnsi" w:hAnsiTheme="minorHAnsi" w:cstheme="minorHAnsi"/>
                                <w:b/>
                                <w:bCs/>
                                <w:i/>
                                <w:iCs/>
                                <w:color w:val="000000"/>
                                <w:vertAlign w:val="superscript"/>
                              </w:rPr>
                              <w:t>6 </w:t>
                            </w:r>
                            <w:r w:rsidRPr="005D47D8">
                              <w:rPr>
                                <w:rFonts w:asciiTheme="minorHAnsi" w:hAnsiTheme="minorHAnsi" w:cstheme="minorHAnsi"/>
                                <w:i/>
                                <w:iCs/>
                                <w:color w:val="000000"/>
                              </w:rPr>
                              <w:t>But while all this was going on, I was not in Jerusalem, for in the thirty-second year of Artaxerxes king of Babylon I had returned to the king. Some time later I asked his permission </w:t>
                            </w:r>
                            <w:r w:rsidRPr="005D47D8">
                              <w:rPr>
                                <w:rFonts w:asciiTheme="minorHAnsi" w:hAnsiTheme="minorHAnsi" w:cstheme="minorHAnsi"/>
                                <w:b/>
                                <w:bCs/>
                                <w:i/>
                                <w:iCs/>
                                <w:color w:val="000000"/>
                                <w:vertAlign w:val="superscript"/>
                              </w:rPr>
                              <w:t>7 </w:t>
                            </w:r>
                            <w:r w:rsidRPr="005D47D8">
                              <w:rPr>
                                <w:rFonts w:asciiTheme="minorHAnsi" w:hAnsiTheme="minorHAnsi" w:cstheme="minorHAnsi"/>
                                <w:i/>
                                <w:iCs/>
                                <w:color w:val="000000"/>
                              </w:rPr>
                              <w:t xml:space="preserve">and came back to Jerusalem. </w:t>
                            </w:r>
                            <w:r>
                              <w:rPr>
                                <w:rFonts w:asciiTheme="minorHAnsi" w:hAnsiTheme="minorHAnsi" w:cstheme="minorHAnsi"/>
                                <w:i/>
                                <w:iCs/>
                                <w:color w:val="000000"/>
                              </w:rPr>
                              <w:t xml:space="preserve">  </w:t>
                            </w:r>
                            <w:r>
                              <w:rPr>
                                <w:rFonts w:asciiTheme="minorHAnsi" w:hAnsiTheme="minorHAnsi" w:cstheme="minorHAnsi"/>
                                <w:color w:val="000000"/>
                              </w:rPr>
                              <w:t>Neh 13:6</w:t>
                            </w:r>
                          </w:p>
                          <w:p w14:paraId="114A9499" w14:textId="77777777" w:rsidR="00964299" w:rsidRDefault="00964299" w:rsidP="00964299">
                            <w:pPr>
                              <w:shd w:val="clear" w:color="auto" w:fill="FFFFFF"/>
                              <w:contextualSpacing/>
                              <w:rPr>
                                <w:rFonts w:asciiTheme="minorHAnsi" w:hAnsiTheme="minorHAnsi" w:cstheme="minorHAnsi"/>
                                <w:color w:val="000000"/>
                              </w:rPr>
                            </w:pPr>
                          </w:p>
                          <w:p w14:paraId="7533601C" w14:textId="06C8CA20" w:rsidR="00964299" w:rsidRPr="005D47D8" w:rsidRDefault="00964299" w:rsidP="00964299">
                            <w:pPr>
                              <w:pStyle w:val="ListParagraph"/>
                              <w:numPr>
                                <w:ilvl w:val="0"/>
                                <w:numId w:val="50"/>
                              </w:numPr>
                              <w:shd w:val="clear" w:color="auto" w:fill="FFFFFF"/>
                              <w:ind w:left="0" w:firstLine="0"/>
                              <w:rPr>
                                <w:rFonts w:asciiTheme="minorHAnsi" w:hAnsiTheme="minorHAnsi" w:cstheme="minorHAnsi"/>
                                <w:b/>
                                <w:bCs/>
                                <w:color w:val="000000"/>
                              </w:rPr>
                            </w:pPr>
                            <w:r w:rsidRPr="005D47D8">
                              <w:rPr>
                                <w:rFonts w:asciiTheme="minorHAnsi" w:hAnsiTheme="minorHAnsi" w:cstheme="minorHAnsi"/>
                                <w:b/>
                                <w:bCs/>
                                <w:color w:val="000000"/>
                              </w:rPr>
                              <w:t xml:space="preserve">… </w:t>
                            </w:r>
                            <w:r w:rsidR="007339DF">
                              <w:rPr>
                                <w:rFonts w:asciiTheme="minorHAnsi" w:hAnsiTheme="minorHAnsi" w:cstheme="minorHAnsi"/>
                                <w:b/>
                                <w:bCs/>
                                <w:color w:val="000000"/>
                              </w:rPr>
                              <w:t xml:space="preserve">To Put </w:t>
                            </w:r>
                            <w:r w:rsidRPr="005D47D8">
                              <w:rPr>
                                <w:rFonts w:asciiTheme="minorHAnsi" w:hAnsiTheme="minorHAnsi" w:cstheme="minorHAnsi"/>
                                <w:b/>
                                <w:bCs/>
                                <w:color w:val="000000"/>
                              </w:rPr>
                              <w:t xml:space="preserve">Tobiah </w:t>
                            </w:r>
                            <w:r w:rsidR="007339DF">
                              <w:rPr>
                                <w:rFonts w:asciiTheme="minorHAnsi" w:hAnsiTheme="minorHAnsi" w:cstheme="minorHAnsi"/>
                                <w:b/>
                                <w:bCs/>
                                <w:color w:val="000000"/>
                              </w:rPr>
                              <w:t xml:space="preserve">Back </w:t>
                            </w:r>
                            <w:r>
                              <w:rPr>
                                <w:rFonts w:asciiTheme="minorHAnsi" w:hAnsiTheme="minorHAnsi" w:cstheme="minorHAnsi"/>
                                <w:b/>
                                <w:bCs/>
                                <w:color w:val="000000"/>
                              </w:rPr>
                              <w:t>In</w:t>
                            </w:r>
                            <w:r w:rsidRPr="005D47D8">
                              <w:rPr>
                                <w:rFonts w:asciiTheme="minorHAnsi" w:hAnsiTheme="minorHAnsi" w:cstheme="minorHAnsi"/>
                                <w:b/>
                                <w:bCs/>
                                <w:color w:val="000000"/>
                              </w:rPr>
                              <w:t xml:space="preserve"> </w:t>
                            </w:r>
                            <w:r w:rsidRPr="005D47D8">
                              <w:rPr>
                                <w:rFonts w:asciiTheme="minorHAnsi" w:hAnsiTheme="minorHAnsi" w:cstheme="minorHAnsi"/>
                                <w:b/>
                                <w:bCs/>
                                <w:color w:val="000000"/>
                                <w:u w:val="single"/>
                              </w:rPr>
                              <w:t>LEADERSHIP</w:t>
                            </w:r>
                            <w:r w:rsidRPr="005D47D8">
                              <w:rPr>
                                <w:rFonts w:asciiTheme="minorHAnsi" w:hAnsiTheme="minorHAnsi" w:cstheme="minorHAnsi"/>
                                <w:b/>
                                <w:bCs/>
                                <w:color w:val="000000"/>
                              </w:rPr>
                              <w:t>.</w:t>
                            </w:r>
                          </w:p>
                          <w:p w14:paraId="4EFB0AA8" w14:textId="4DD39246" w:rsidR="00964299" w:rsidRPr="00E87369" w:rsidRDefault="00964299" w:rsidP="00964299">
                            <w:pPr>
                              <w:shd w:val="clear" w:color="auto" w:fill="FFFFFF"/>
                              <w:contextualSpacing/>
                              <w:rPr>
                                <w:rFonts w:asciiTheme="minorHAnsi" w:hAnsiTheme="minorHAnsi" w:cstheme="minorHAnsi"/>
                                <w:color w:val="000000"/>
                              </w:rPr>
                            </w:pPr>
                            <w:r w:rsidRPr="005D47D8">
                              <w:rPr>
                                <w:rFonts w:asciiTheme="minorHAnsi" w:hAnsiTheme="minorHAnsi" w:cstheme="minorHAnsi"/>
                                <w:i/>
                                <w:iCs/>
                                <w:color w:val="000000"/>
                              </w:rPr>
                              <w:t xml:space="preserve">Here I learned about the </w:t>
                            </w:r>
                            <w:r w:rsidRPr="005D47D8">
                              <w:rPr>
                                <w:rFonts w:asciiTheme="minorHAnsi" w:hAnsiTheme="minorHAnsi" w:cstheme="minorHAnsi"/>
                                <w:b/>
                                <w:bCs/>
                                <w:i/>
                                <w:iCs/>
                                <w:color w:val="000000"/>
                                <w:u w:val="single"/>
                              </w:rPr>
                              <w:t>evil thing</w:t>
                            </w:r>
                            <w:r w:rsidRPr="005D47D8">
                              <w:rPr>
                                <w:rFonts w:asciiTheme="minorHAnsi" w:hAnsiTheme="minorHAnsi" w:cstheme="minorHAnsi"/>
                                <w:i/>
                                <w:iCs/>
                                <w:color w:val="000000"/>
                              </w:rPr>
                              <w:t xml:space="preserve"> Eliashib had done in providing Tobiah a room in the courts of the house of God. </w:t>
                            </w:r>
                            <w:r w:rsidRPr="005D47D8">
                              <w:rPr>
                                <w:rFonts w:asciiTheme="minorHAnsi" w:hAnsiTheme="minorHAnsi" w:cstheme="minorHAnsi"/>
                                <w:b/>
                                <w:bCs/>
                                <w:i/>
                                <w:iCs/>
                                <w:color w:val="000000"/>
                                <w:vertAlign w:val="superscript"/>
                              </w:rPr>
                              <w:t>8 </w:t>
                            </w:r>
                            <w:r w:rsidRPr="005D47D8">
                              <w:rPr>
                                <w:rFonts w:asciiTheme="minorHAnsi" w:hAnsiTheme="minorHAnsi" w:cstheme="minorHAnsi"/>
                                <w:i/>
                                <w:iCs/>
                                <w:color w:val="000000"/>
                              </w:rPr>
                              <w:t>I was greatly displeased and threw all Tobiah’s household goods out of the room. </w:t>
                            </w:r>
                            <w:r w:rsidRPr="005D47D8">
                              <w:rPr>
                                <w:rFonts w:asciiTheme="minorHAnsi" w:hAnsiTheme="minorHAnsi" w:cstheme="minorHAnsi"/>
                                <w:b/>
                                <w:bCs/>
                                <w:i/>
                                <w:iCs/>
                                <w:color w:val="000000"/>
                                <w:vertAlign w:val="superscript"/>
                              </w:rPr>
                              <w:t>9 </w:t>
                            </w:r>
                            <w:r w:rsidRPr="005D47D8">
                              <w:rPr>
                                <w:rFonts w:asciiTheme="minorHAnsi" w:hAnsiTheme="minorHAnsi" w:cstheme="minorHAnsi"/>
                                <w:i/>
                                <w:iCs/>
                                <w:color w:val="000000"/>
                              </w:rPr>
                              <w:t>I gave orders to purify the rooms, and then I put back into them the equipment of the house of God, with the grain offerings and the incense.</w:t>
                            </w:r>
                            <w:r>
                              <w:rPr>
                                <w:rFonts w:asciiTheme="minorHAnsi" w:hAnsiTheme="minorHAnsi" w:cstheme="minorHAnsi"/>
                                <w:i/>
                                <w:iCs/>
                                <w:color w:val="000000"/>
                              </w:rPr>
                              <w:t xml:space="preserve">   </w:t>
                            </w:r>
                            <w:r>
                              <w:rPr>
                                <w:rFonts w:asciiTheme="minorHAnsi" w:hAnsiTheme="minorHAnsi" w:cstheme="minorHAnsi"/>
                                <w:color w:val="000000"/>
                              </w:rPr>
                              <w:t>Nehemiah 13:7-9</w:t>
                            </w:r>
                          </w:p>
                          <w:p w14:paraId="22E59C26" w14:textId="77777777" w:rsidR="00742AB3" w:rsidRPr="00742AB3" w:rsidRDefault="00742AB3" w:rsidP="00742AB3">
                            <w:pPr>
                              <w:shd w:val="clear" w:color="auto" w:fill="FFFFFF"/>
                              <w:contextualSpacing/>
                              <w:rPr>
                                <w:rFonts w:asciiTheme="minorHAnsi" w:hAnsiTheme="minorHAnsi" w:cs="Segoe UI"/>
                                <w:color w:val="000000"/>
                              </w:rPr>
                            </w:pPr>
                          </w:p>
                          <w:p w14:paraId="615AE397" w14:textId="77777777" w:rsidR="00E82760" w:rsidRPr="00742AB3" w:rsidRDefault="00E82760" w:rsidP="00742AB3">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5EE014C7" w14:textId="77777777" w:rsidR="00C437D0" w:rsidRPr="00742AB3" w:rsidRDefault="00C437D0" w:rsidP="00742AB3">
                            <w:pPr>
                              <w:pStyle w:val="NormalWeb"/>
                              <w:shd w:val="clear" w:color="auto" w:fill="FFFFFF"/>
                              <w:spacing w:before="0" w:beforeAutospacing="0" w:after="0" w:afterAutospacing="0"/>
                              <w:contextualSpacing/>
                              <w:rPr>
                                <w:rStyle w:val="text"/>
                                <w:rFonts w:asciiTheme="minorHAnsi" w:hAnsiTheme="minorHAnsi" w:cs="Segoe UI"/>
                                <w:b/>
                                <w:bCs/>
                                <w:i/>
                                <w:iCs/>
                                <w:color w:val="000000"/>
                              </w:rPr>
                            </w:pPr>
                          </w:p>
                          <w:p w14:paraId="0C3EED62" w14:textId="77777777" w:rsidR="00C437D0" w:rsidRPr="00742AB3" w:rsidRDefault="00C437D0" w:rsidP="00742AB3">
                            <w:pPr>
                              <w:pStyle w:val="NormalWeb"/>
                              <w:shd w:val="clear" w:color="auto" w:fill="FFFFFF"/>
                              <w:spacing w:before="0" w:beforeAutospacing="0" w:after="0" w:afterAutospacing="0"/>
                              <w:contextualSpacing/>
                              <w:rPr>
                                <w:rStyle w:val="text"/>
                                <w:rFonts w:asciiTheme="minorHAnsi" w:hAnsiTheme="minorHAnsi" w:cs="Segoe UI"/>
                                <w:i/>
                                <w:iCs/>
                                <w:color w:val="000000"/>
                              </w:rPr>
                            </w:pPr>
                          </w:p>
                          <w:p w14:paraId="739014C0" w14:textId="77777777" w:rsidR="00C437D0" w:rsidRPr="00742AB3" w:rsidRDefault="00C437D0" w:rsidP="00742AB3">
                            <w:pPr>
                              <w:pStyle w:val="NormalWeb"/>
                              <w:shd w:val="clear" w:color="auto" w:fill="FFFFFF"/>
                              <w:spacing w:before="0" w:beforeAutospacing="0" w:after="0" w:afterAutospacing="0"/>
                              <w:ind w:left="7920"/>
                              <w:contextualSpacing/>
                              <w:rPr>
                                <w:rStyle w:val="text"/>
                                <w:rFonts w:asciiTheme="minorHAnsi" w:hAnsiTheme="minorHAnsi" w:cs="Segoe UI"/>
                                <w:i/>
                                <w:iCs/>
                                <w:color w:val="000000"/>
                              </w:rPr>
                            </w:pPr>
                            <w:r w:rsidRPr="00742AB3">
                              <w:rPr>
                                <w:rStyle w:val="text"/>
                                <w:rFonts w:asciiTheme="minorHAnsi" w:hAnsiTheme="minorHAnsi" w:cs="Segoe UI"/>
                                <w:i/>
                                <w:iCs/>
                                <w:color w:val="000000"/>
                              </w:rPr>
                              <w:t xml:space="preserve">       </w:t>
                            </w:r>
                            <w:r w:rsidRPr="00742AB3">
                              <w:rPr>
                                <w:rStyle w:val="text"/>
                                <w:rFonts w:asciiTheme="minorHAnsi" w:hAnsiTheme="minorHAnsi" w:cs="Segoe UI"/>
                                <w:color w:val="000000"/>
                              </w:rPr>
                              <w:t>Nehemiah 8:2-3</w:t>
                            </w:r>
                          </w:p>
                          <w:p w14:paraId="6233B97B" w14:textId="21FC71A6" w:rsidR="00520AE8" w:rsidRPr="00742AB3" w:rsidRDefault="00742AB3" w:rsidP="00742AB3">
                            <w:pPr>
                              <w:ind w:right="270"/>
                              <w:contextualSpacing/>
                              <w:rPr>
                                <w:rFonts w:asciiTheme="minorHAnsi" w:hAnsiTheme="minorHAnsi" w:cstheme="minorHAnsi"/>
                                <w:color w:val="000000" w:themeColor="text1"/>
                              </w:rPr>
                            </w:pP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C4A6" id="Text Box 25" o:spid="_x0000_s1027" type="#_x0000_t202" style="position:absolute;margin-left:15.05pt;margin-top:13.35pt;width:377.6pt;height:59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" filled="f" stroked="f">
                <v:textbox inset=",7.2pt,,7.2pt">
                  <w:txbxContent>
                    <w:p w14:paraId="2010CC63" w14:textId="42CE3F09" w:rsidR="006B438E" w:rsidRPr="00742AB3" w:rsidRDefault="00613956" w:rsidP="00742AB3">
                      <w:pPr>
                        <w:ind w:right="270"/>
                        <w:contextualSpacing/>
                        <w:jc w:val="center"/>
                        <w:rPr>
                          <w:rFonts w:asciiTheme="minorHAnsi" w:hAnsiTheme="minorHAnsi" w:cstheme="minorHAnsi"/>
                          <w:b/>
                          <w:bCs/>
                          <w:color w:val="000000" w:themeColor="text1"/>
                          <w:shd w:val="clear" w:color="auto" w:fill="FFFFFF"/>
                        </w:rPr>
                      </w:pPr>
                      <w:r w:rsidRPr="00742AB3">
                        <w:rPr>
                          <w:rFonts w:asciiTheme="minorHAnsi" w:hAnsiTheme="minorHAnsi" w:cstheme="minorHAnsi"/>
                          <w:b/>
                          <w:bCs/>
                          <w:color w:val="000000" w:themeColor="text1"/>
                          <w:shd w:val="clear" w:color="auto" w:fill="FFFFFF"/>
                        </w:rPr>
                        <w:t>NEHEMIAH</w:t>
                      </w:r>
                      <w:r w:rsidR="00D17010" w:rsidRPr="00742AB3">
                        <w:rPr>
                          <w:rFonts w:asciiTheme="minorHAnsi" w:hAnsiTheme="minorHAnsi" w:cstheme="minorHAnsi"/>
                          <w:b/>
                          <w:bCs/>
                          <w:color w:val="000000" w:themeColor="text1"/>
                          <w:shd w:val="clear" w:color="auto" w:fill="FFFFFF"/>
                        </w:rPr>
                        <w:t xml:space="preserve"> Chapter </w:t>
                      </w:r>
                      <w:r w:rsidR="00147F13">
                        <w:rPr>
                          <w:rFonts w:asciiTheme="minorHAnsi" w:hAnsiTheme="minorHAnsi" w:cstheme="minorHAnsi"/>
                          <w:b/>
                          <w:bCs/>
                          <w:color w:val="000000" w:themeColor="text1"/>
                          <w:shd w:val="clear" w:color="auto" w:fill="FFFFFF"/>
                        </w:rPr>
                        <w:t>13</w:t>
                      </w:r>
                      <w:r w:rsidR="00D17010" w:rsidRPr="00742AB3">
                        <w:rPr>
                          <w:rFonts w:asciiTheme="minorHAnsi" w:hAnsiTheme="minorHAnsi" w:cstheme="minorHAnsi"/>
                          <w:b/>
                          <w:bCs/>
                          <w:color w:val="000000" w:themeColor="text1"/>
                          <w:shd w:val="clear" w:color="auto" w:fill="FFFFFF"/>
                        </w:rPr>
                        <w:t xml:space="preserve"> -&gt;  </w:t>
                      </w:r>
                      <w:r w:rsidRPr="00742AB3">
                        <w:rPr>
                          <w:rFonts w:asciiTheme="minorHAnsi" w:hAnsiTheme="minorHAnsi" w:cstheme="minorHAnsi"/>
                          <w:b/>
                          <w:bCs/>
                          <w:color w:val="000000" w:themeColor="text1"/>
                          <w:shd w:val="clear" w:color="auto" w:fill="FFFFFF"/>
                        </w:rPr>
                        <w:t>0</w:t>
                      </w:r>
                      <w:r w:rsidR="00147F13">
                        <w:rPr>
                          <w:rFonts w:asciiTheme="minorHAnsi" w:hAnsiTheme="minorHAnsi" w:cstheme="minorHAnsi"/>
                          <w:b/>
                          <w:bCs/>
                          <w:color w:val="000000" w:themeColor="text1"/>
                          <w:shd w:val="clear" w:color="auto" w:fill="FFFFFF"/>
                        </w:rPr>
                        <w:t>8</w:t>
                      </w:r>
                      <w:r w:rsidRPr="00742AB3">
                        <w:rPr>
                          <w:rFonts w:asciiTheme="minorHAnsi" w:hAnsiTheme="minorHAnsi" w:cstheme="minorHAnsi"/>
                          <w:b/>
                          <w:bCs/>
                          <w:color w:val="000000" w:themeColor="text1"/>
                          <w:shd w:val="clear" w:color="auto" w:fill="FFFFFF"/>
                        </w:rPr>
                        <w:t>.</w:t>
                      </w:r>
                      <w:r w:rsidR="00147F13">
                        <w:rPr>
                          <w:rFonts w:asciiTheme="minorHAnsi" w:hAnsiTheme="minorHAnsi" w:cstheme="minorHAnsi"/>
                          <w:b/>
                          <w:bCs/>
                          <w:color w:val="000000" w:themeColor="text1"/>
                          <w:shd w:val="clear" w:color="auto" w:fill="FFFFFF"/>
                        </w:rPr>
                        <w:t>01</w:t>
                      </w:r>
                      <w:r w:rsidRPr="00742AB3">
                        <w:rPr>
                          <w:rFonts w:asciiTheme="minorHAnsi" w:hAnsiTheme="minorHAnsi" w:cstheme="minorHAnsi"/>
                          <w:b/>
                          <w:bCs/>
                          <w:color w:val="000000" w:themeColor="text1"/>
                          <w:shd w:val="clear" w:color="auto" w:fill="FFFFFF"/>
                        </w:rPr>
                        <w:t>.21</w:t>
                      </w:r>
                    </w:p>
                    <w:p w14:paraId="7888459B" w14:textId="0B1491D7" w:rsidR="00964299" w:rsidRPr="007339DF" w:rsidRDefault="007339DF" w:rsidP="007339DF">
                      <w:pPr>
                        <w:contextualSpacing/>
                        <w:jc w:val="center"/>
                        <w:rPr>
                          <w:rStyle w:val="text"/>
                          <w:rFonts w:asciiTheme="minorHAnsi" w:hAnsiTheme="minorHAnsi" w:cstheme="minorHAnsi"/>
                          <w:b/>
                          <w:bCs/>
                          <w:color w:val="000000"/>
                          <w:shd w:val="clear" w:color="auto" w:fill="FFFFFF"/>
                        </w:rPr>
                      </w:pPr>
                      <w:r w:rsidRPr="007339DF">
                        <w:rPr>
                          <w:rStyle w:val="text"/>
                          <w:rFonts w:asciiTheme="minorHAnsi" w:hAnsiTheme="minorHAnsi" w:cstheme="minorHAnsi"/>
                          <w:b/>
                          <w:bCs/>
                          <w:color w:val="000000"/>
                          <w:shd w:val="clear" w:color="auto" w:fill="FFFFFF"/>
                        </w:rPr>
                        <w:t>“DEDICATION TO DISOBEDIENCE”</w:t>
                      </w:r>
                    </w:p>
                    <w:p w14:paraId="363EA12A" w14:textId="77777777" w:rsidR="007339DF" w:rsidRDefault="007339DF" w:rsidP="00964299">
                      <w:pPr>
                        <w:contextualSpacing/>
                        <w:jc w:val="center"/>
                        <w:rPr>
                          <w:rStyle w:val="text"/>
                          <w:rFonts w:asciiTheme="minorHAnsi" w:hAnsiTheme="minorHAnsi" w:cstheme="minorHAnsi"/>
                          <w:b/>
                          <w:bCs/>
                          <w:color w:val="000000"/>
                          <w:shd w:val="clear" w:color="auto" w:fill="FFFFFF"/>
                        </w:rPr>
                      </w:pPr>
                    </w:p>
                    <w:p w14:paraId="108435F6" w14:textId="2F2B96A2" w:rsidR="00964299" w:rsidRDefault="00964299" w:rsidP="007339DF">
                      <w:pPr>
                        <w:contextualSpacing/>
                        <w:rPr>
                          <w:rStyle w:val="text"/>
                          <w:rFonts w:asciiTheme="minorHAnsi" w:hAnsiTheme="minorHAnsi" w:cstheme="minorHAnsi"/>
                          <w:b/>
                          <w:bCs/>
                          <w:color w:val="000000"/>
                          <w:shd w:val="clear" w:color="auto" w:fill="FFFFFF"/>
                        </w:rPr>
                      </w:pPr>
                      <w:r w:rsidRPr="005D47D8">
                        <w:rPr>
                          <w:rStyle w:val="text"/>
                          <w:rFonts w:asciiTheme="minorHAnsi" w:hAnsiTheme="minorHAnsi" w:cstheme="minorHAnsi"/>
                          <w:b/>
                          <w:bCs/>
                          <w:color w:val="000000"/>
                          <w:shd w:val="clear" w:color="auto" w:fill="FFFFFF"/>
                        </w:rPr>
                        <w:t>Chapter 12:  Dedication of the Wall In Jerusalem.</w:t>
                      </w:r>
                    </w:p>
                    <w:p w14:paraId="3B16D8A9" w14:textId="2C8D9236" w:rsidR="00964299" w:rsidRPr="005D47D8" w:rsidRDefault="00964299" w:rsidP="00964299">
                      <w:pPr>
                        <w:contextualSpacing/>
                        <w:rPr>
                          <w:rFonts w:asciiTheme="minorHAnsi" w:hAnsiTheme="minorHAnsi" w:cstheme="minorHAnsi"/>
                        </w:rPr>
                      </w:pPr>
                      <w:r w:rsidRPr="005D47D8">
                        <w:rPr>
                          <w:rFonts w:asciiTheme="minorHAnsi" w:hAnsiTheme="minorHAnsi" w:cstheme="minorHAnsi"/>
                          <w:i/>
                          <w:iCs/>
                          <w:color w:val="000000"/>
                          <w:shd w:val="clear" w:color="auto" w:fill="FFFFFF"/>
                        </w:rPr>
                        <w:t xml:space="preserve">At the </w:t>
                      </w:r>
                      <w:r w:rsidRPr="005D47D8">
                        <w:rPr>
                          <w:rFonts w:asciiTheme="minorHAnsi" w:hAnsiTheme="minorHAnsi" w:cstheme="minorHAnsi"/>
                          <w:b/>
                          <w:bCs/>
                          <w:i/>
                          <w:iCs/>
                          <w:color w:val="000000"/>
                          <w:u w:val="single"/>
                          <w:shd w:val="clear" w:color="auto" w:fill="FFFFFF"/>
                        </w:rPr>
                        <w:t>dedication of the wall of Jerusalem</w:t>
                      </w:r>
                      <w:r w:rsidRPr="005D47D8">
                        <w:rPr>
                          <w:rFonts w:asciiTheme="minorHAnsi" w:hAnsiTheme="minorHAnsi" w:cstheme="minorHAnsi"/>
                          <w:i/>
                          <w:iCs/>
                          <w:color w:val="000000"/>
                          <w:shd w:val="clear" w:color="auto" w:fill="FFFFFF"/>
                        </w:rPr>
                        <w:t>, the Levites were sought out from where they lived and were brought to Jerusalem to celebrate joyfully the dedication with songs of thanksgiving and with the music of cymbals, harps and lyres.</w:t>
                      </w:r>
                      <w:r w:rsidRPr="005D47D8">
                        <w:rPr>
                          <w:rFonts w:asciiTheme="minorHAnsi" w:hAnsiTheme="minorHAnsi" w:cstheme="minorHAnsi"/>
                          <w:i/>
                          <w:iCs/>
                          <w:color w:val="000000"/>
                          <w:shd w:val="clear" w:color="auto" w:fill="FFFFFF"/>
                        </w:rPr>
                        <w:tab/>
                      </w:r>
                      <w:r w:rsidRPr="005D47D8">
                        <w:rPr>
                          <w:rFonts w:asciiTheme="minorHAnsi" w:hAnsiTheme="minorHAnsi" w:cstheme="minorHAnsi"/>
                          <w:i/>
                          <w:iCs/>
                          <w:color w:val="000000"/>
                          <w:shd w:val="clear" w:color="auto" w:fill="FFFFFF"/>
                        </w:rPr>
                        <w:tab/>
                      </w:r>
                      <w:r w:rsidRPr="005D47D8">
                        <w:rPr>
                          <w:rFonts w:asciiTheme="minorHAnsi" w:hAnsiTheme="minorHAnsi" w:cstheme="minorHAnsi"/>
                          <w:i/>
                          <w:iCs/>
                          <w:color w:val="000000"/>
                          <w:shd w:val="clear" w:color="auto" w:fill="FFFFFF"/>
                        </w:rPr>
                        <w:tab/>
                      </w:r>
                      <w:r w:rsidRPr="005D47D8">
                        <w:rPr>
                          <w:rFonts w:asciiTheme="minorHAnsi" w:hAnsiTheme="minorHAnsi" w:cstheme="minorHAnsi"/>
                          <w:i/>
                          <w:iCs/>
                          <w:color w:val="000000"/>
                          <w:shd w:val="clear" w:color="auto" w:fill="FFFFFF"/>
                        </w:rPr>
                        <w:tab/>
                      </w:r>
                      <w:r>
                        <w:rPr>
                          <w:rFonts w:asciiTheme="minorHAnsi" w:hAnsiTheme="minorHAnsi" w:cstheme="minorHAnsi"/>
                          <w:i/>
                          <w:iCs/>
                          <w:color w:val="000000"/>
                          <w:shd w:val="clear" w:color="auto" w:fill="FFFFFF"/>
                        </w:rPr>
                        <w:t xml:space="preserve">        </w:t>
                      </w:r>
                      <w:r w:rsidRPr="005D47D8">
                        <w:rPr>
                          <w:rFonts w:asciiTheme="minorHAnsi" w:hAnsiTheme="minorHAnsi" w:cstheme="minorHAnsi"/>
                          <w:color w:val="000000"/>
                          <w:shd w:val="clear" w:color="auto" w:fill="FFFFFF"/>
                        </w:rPr>
                        <w:t>Nehemiah 12:27</w:t>
                      </w:r>
                    </w:p>
                    <w:p w14:paraId="7682B15E" w14:textId="77777777" w:rsidR="00964299" w:rsidRPr="005D47D8" w:rsidRDefault="00964299" w:rsidP="00964299">
                      <w:pPr>
                        <w:contextualSpacing/>
                        <w:rPr>
                          <w:rFonts w:asciiTheme="minorHAnsi" w:hAnsiTheme="minorHAnsi" w:cstheme="minorHAnsi"/>
                          <w:color w:val="000000"/>
                          <w:shd w:val="clear" w:color="auto" w:fill="FFFFFF"/>
                        </w:rPr>
                      </w:pPr>
                    </w:p>
                    <w:p w14:paraId="0EDB6B85" w14:textId="05586FFC" w:rsidR="00964299" w:rsidRPr="005D47D8" w:rsidRDefault="00964299" w:rsidP="00964299">
                      <w:pPr>
                        <w:contextualSpacing/>
                        <w:rPr>
                          <w:rFonts w:asciiTheme="minorHAnsi" w:hAnsiTheme="minorHAnsi" w:cstheme="minorHAnsi"/>
                          <w:color w:val="000000"/>
                          <w:shd w:val="clear" w:color="auto" w:fill="FFFFFF"/>
                        </w:rPr>
                      </w:pPr>
                      <w:r w:rsidRPr="005D47D8">
                        <w:rPr>
                          <w:rFonts w:asciiTheme="minorHAnsi" w:hAnsiTheme="minorHAnsi" w:cstheme="minorHAnsi"/>
                          <w:i/>
                          <w:iCs/>
                          <w:color w:val="000000"/>
                          <w:shd w:val="clear" w:color="auto" w:fill="FFFFFF"/>
                        </w:rPr>
                        <w:t xml:space="preserve">I had the leaders of Judah go up on top of the wall. I also assigned </w:t>
                      </w:r>
                      <w:r w:rsidRPr="005D47D8">
                        <w:rPr>
                          <w:rFonts w:asciiTheme="minorHAnsi" w:hAnsiTheme="minorHAnsi" w:cstheme="minorHAnsi"/>
                          <w:b/>
                          <w:bCs/>
                          <w:i/>
                          <w:iCs/>
                          <w:color w:val="000000"/>
                          <w:shd w:val="clear" w:color="auto" w:fill="FFFFFF"/>
                        </w:rPr>
                        <w:t>two large choirs</w:t>
                      </w:r>
                      <w:r w:rsidRPr="005D47D8">
                        <w:rPr>
                          <w:rFonts w:asciiTheme="minorHAnsi" w:hAnsiTheme="minorHAnsi" w:cstheme="minorHAnsi"/>
                          <w:i/>
                          <w:iCs/>
                          <w:color w:val="000000"/>
                          <w:shd w:val="clear" w:color="auto" w:fill="FFFFFF"/>
                        </w:rPr>
                        <w:t xml:space="preserve"> to give thanks. One was to proceed on top of</w:t>
                      </w:r>
                      <w:r w:rsidRPr="005D47D8">
                        <w:rPr>
                          <w:rFonts w:asciiTheme="minorHAnsi" w:hAnsiTheme="minorHAnsi" w:cstheme="minorHAnsi"/>
                          <w:i/>
                          <w:iCs/>
                          <w:color w:val="000000"/>
                          <w:shd w:val="clear" w:color="auto" w:fill="FFFFFF"/>
                          <w:vertAlign w:val="superscript"/>
                        </w:rPr>
                        <w:t xml:space="preserve"> </w:t>
                      </w:r>
                      <w:r w:rsidRPr="005D47D8">
                        <w:rPr>
                          <w:rFonts w:asciiTheme="minorHAnsi" w:hAnsiTheme="minorHAnsi" w:cstheme="minorHAnsi"/>
                          <w:i/>
                          <w:iCs/>
                          <w:color w:val="000000"/>
                          <w:shd w:val="clear" w:color="auto" w:fill="FFFFFF"/>
                        </w:rPr>
                        <w:t>the wall to the right, toward the Dung Gate…</w:t>
                      </w:r>
                      <w:r w:rsidRPr="005D47D8">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 xml:space="preserve">       </w:t>
                      </w:r>
                      <w:r w:rsidRPr="005D47D8">
                        <w:rPr>
                          <w:rFonts w:asciiTheme="minorHAnsi" w:hAnsiTheme="minorHAnsi" w:cstheme="minorHAnsi"/>
                          <w:color w:val="000000"/>
                          <w:shd w:val="clear" w:color="auto" w:fill="FFFFFF"/>
                        </w:rPr>
                        <w:t>Nehemiah 12:31</w:t>
                      </w:r>
                    </w:p>
                    <w:p w14:paraId="12B89746" w14:textId="77777777" w:rsidR="00964299" w:rsidRPr="005D47D8" w:rsidRDefault="00964299" w:rsidP="00964299">
                      <w:pPr>
                        <w:contextualSpacing/>
                        <w:rPr>
                          <w:rFonts w:asciiTheme="minorHAnsi" w:hAnsiTheme="minorHAnsi" w:cstheme="minorHAnsi"/>
                          <w:color w:val="000000"/>
                          <w:shd w:val="clear" w:color="auto" w:fill="FFFFFF"/>
                        </w:rPr>
                      </w:pPr>
                    </w:p>
                    <w:p w14:paraId="4E90169F" w14:textId="1FD631E8" w:rsidR="00964299" w:rsidRPr="005D47D8" w:rsidRDefault="00964299" w:rsidP="00964299">
                      <w:pPr>
                        <w:contextualSpacing/>
                        <w:rPr>
                          <w:rFonts w:asciiTheme="minorHAnsi" w:hAnsiTheme="minorHAnsi" w:cstheme="minorHAnsi"/>
                        </w:rPr>
                      </w:pPr>
                      <w:r w:rsidRPr="005D47D8">
                        <w:rPr>
                          <w:rFonts w:asciiTheme="minorHAnsi" w:hAnsiTheme="minorHAnsi" w:cstheme="minorHAnsi"/>
                          <w:i/>
                          <w:iCs/>
                          <w:color w:val="000000"/>
                          <w:shd w:val="clear" w:color="auto" w:fill="FFFFFF"/>
                        </w:rPr>
                        <w:t xml:space="preserve">The </w:t>
                      </w:r>
                      <w:r w:rsidRPr="005D47D8">
                        <w:rPr>
                          <w:rFonts w:asciiTheme="minorHAnsi" w:hAnsiTheme="minorHAnsi" w:cstheme="minorHAnsi"/>
                          <w:b/>
                          <w:bCs/>
                          <w:i/>
                          <w:iCs/>
                          <w:color w:val="000000"/>
                          <w:shd w:val="clear" w:color="auto" w:fill="FFFFFF"/>
                        </w:rPr>
                        <w:t>second choir</w:t>
                      </w:r>
                      <w:r w:rsidRPr="005D47D8">
                        <w:rPr>
                          <w:rFonts w:asciiTheme="minorHAnsi" w:hAnsiTheme="minorHAnsi" w:cstheme="minorHAnsi"/>
                          <w:i/>
                          <w:iCs/>
                          <w:color w:val="000000"/>
                          <w:shd w:val="clear" w:color="auto" w:fill="FFFFFF"/>
                        </w:rPr>
                        <w:t xml:space="preserve"> proceeded in the opposite direction. I followed them on top of</w:t>
                      </w:r>
                      <w:r w:rsidRPr="005D47D8">
                        <w:rPr>
                          <w:rFonts w:asciiTheme="minorHAnsi" w:hAnsiTheme="minorHAnsi" w:cstheme="minorHAnsi"/>
                          <w:i/>
                          <w:iCs/>
                          <w:color w:val="000000"/>
                          <w:shd w:val="clear" w:color="auto" w:fill="FFFFFF"/>
                          <w:vertAlign w:val="superscript"/>
                        </w:rPr>
                        <w:t xml:space="preserve"> </w:t>
                      </w:r>
                      <w:r w:rsidRPr="005D47D8">
                        <w:rPr>
                          <w:rFonts w:asciiTheme="minorHAnsi" w:hAnsiTheme="minorHAnsi" w:cstheme="minorHAnsi"/>
                          <w:i/>
                          <w:iCs/>
                          <w:color w:val="000000"/>
                          <w:shd w:val="clear" w:color="auto" w:fill="FFFFFF"/>
                        </w:rPr>
                        <w:t>the wall, together with half the people—past the Tower of the Ovens to the Broad Wall,</w:t>
                      </w:r>
                      <w:r w:rsidRPr="005D47D8">
                        <w:rPr>
                          <w:rFonts w:asciiTheme="minorHAnsi" w:hAnsiTheme="minorHAnsi" w:cstheme="minorHAnsi"/>
                        </w:rPr>
                        <w:t xml:space="preserve"> </w:t>
                      </w:r>
                      <w:r w:rsidRPr="005D47D8">
                        <w:rPr>
                          <w:rFonts w:asciiTheme="minorHAnsi" w:hAnsiTheme="minorHAnsi" w:cstheme="minorHAnsi"/>
                        </w:rPr>
                        <w:tab/>
                      </w:r>
                      <w:r w:rsidRPr="005D47D8">
                        <w:rPr>
                          <w:rFonts w:asciiTheme="minorHAnsi" w:hAnsiTheme="minorHAnsi" w:cstheme="minorHAnsi"/>
                        </w:rPr>
                        <w:tab/>
                        <w:t xml:space="preserve"> </w:t>
                      </w:r>
                      <w:r>
                        <w:rPr>
                          <w:rFonts w:asciiTheme="minorHAnsi" w:hAnsiTheme="minorHAnsi" w:cstheme="minorHAnsi"/>
                        </w:rPr>
                        <w:tab/>
                      </w:r>
                      <w:r>
                        <w:rPr>
                          <w:rFonts w:asciiTheme="minorHAnsi" w:hAnsiTheme="minorHAnsi" w:cstheme="minorHAnsi"/>
                        </w:rPr>
                        <w:tab/>
                        <w:t xml:space="preserve">      </w:t>
                      </w:r>
                      <w:r w:rsidRPr="005D47D8">
                        <w:rPr>
                          <w:rFonts w:asciiTheme="minorHAnsi" w:hAnsiTheme="minorHAnsi" w:cstheme="minorHAnsi"/>
                        </w:rPr>
                        <w:t>Nehemiah 12:38</w:t>
                      </w:r>
                    </w:p>
                    <w:p w14:paraId="08C0A277" w14:textId="77777777" w:rsidR="00964299" w:rsidRPr="005D47D8" w:rsidRDefault="00964299" w:rsidP="00964299">
                      <w:pPr>
                        <w:contextualSpacing/>
                        <w:rPr>
                          <w:rStyle w:val="text"/>
                          <w:rFonts w:asciiTheme="minorHAnsi" w:hAnsiTheme="minorHAnsi" w:cstheme="minorHAnsi"/>
                          <w:color w:val="000000"/>
                          <w:shd w:val="clear" w:color="auto" w:fill="FFFFFF"/>
                        </w:rPr>
                      </w:pPr>
                    </w:p>
                    <w:p w14:paraId="61255465" w14:textId="38BA07A3" w:rsidR="00964299" w:rsidRPr="005D47D8" w:rsidRDefault="00964299" w:rsidP="00964299">
                      <w:pPr>
                        <w:contextualSpacing/>
                        <w:rPr>
                          <w:rFonts w:asciiTheme="minorHAnsi" w:hAnsiTheme="minorHAnsi" w:cstheme="minorHAnsi"/>
                        </w:rPr>
                      </w:pPr>
                      <w:r w:rsidRPr="005D47D8">
                        <w:rPr>
                          <w:rFonts w:asciiTheme="minorHAnsi" w:hAnsiTheme="minorHAnsi" w:cstheme="minorHAnsi"/>
                          <w:i/>
                          <w:iCs/>
                          <w:color w:val="000000"/>
                          <w:shd w:val="clear" w:color="auto" w:fill="FFFFFF"/>
                        </w:rPr>
                        <w:t xml:space="preserve">The </w:t>
                      </w:r>
                      <w:r w:rsidRPr="005D47D8">
                        <w:rPr>
                          <w:rFonts w:asciiTheme="minorHAnsi" w:hAnsiTheme="minorHAnsi" w:cstheme="minorHAnsi"/>
                          <w:b/>
                          <w:bCs/>
                          <w:i/>
                          <w:iCs/>
                          <w:color w:val="000000"/>
                          <w:shd w:val="clear" w:color="auto" w:fill="FFFFFF"/>
                        </w:rPr>
                        <w:t>two choirs</w:t>
                      </w:r>
                      <w:r w:rsidRPr="005D47D8">
                        <w:rPr>
                          <w:rFonts w:asciiTheme="minorHAnsi" w:hAnsiTheme="minorHAnsi" w:cstheme="minorHAnsi"/>
                          <w:i/>
                          <w:iCs/>
                          <w:color w:val="000000"/>
                          <w:shd w:val="clear" w:color="auto" w:fill="FFFFFF"/>
                        </w:rPr>
                        <w:t xml:space="preserve"> that gave thanks then took their places in the house of God; so did I, together with half the officials, </w:t>
                      </w:r>
                      <w:r w:rsidRPr="005D47D8">
                        <w:rPr>
                          <w:rFonts w:asciiTheme="minorHAnsi" w:hAnsiTheme="minorHAnsi" w:cstheme="minorHAnsi"/>
                          <w:i/>
                          <w:iCs/>
                          <w:color w:val="000000"/>
                          <w:shd w:val="clear" w:color="auto" w:fill="FFFFFF"/>
                        </w:rPr>
                        <w:tab/>
                      </w:r>
                      <w:r>
                        <w:rPr>
                          <w:rFonts w:asciiTheme="minorHAnsi" w:hAnsiTheme="minorHAnsi" w:cstheme="minorHAnsi"/>
                          <w:i/>
                          <w:iCs/>
                          <w:color w:val="000000"/>
                          <w:shd w:val="clear" w:color="auto" w:fill="FFFFFF"/>
                        </w:rPr>
                        <w:t xml:space="preserve">      </w:t>
                      </w:r>
                      <w:r w:rsidRPr="005D47D8">
                        <w:rPr>
                          <w:rFonts w:asciiTheme="minorHAnsi" w:hAnsiTheme="minorHAnsi" w:cstheme="minorHAnsi"/>
                          <w:color w:val="000000"/>
                          <w:shd w:val="clear" w:color="auto" w:fill="FFFFFF"/>
                        </w:rPr>
                        <w:t>Nehemiah 12:40</w:t>
                      </w:r>
                    </w:p>
                    <w:p w14:paraId="70238420" w14:textId="77777777" w:rsidR="00964299" w:rsidRPr="005D47D8" w:rsidRDefault="00964299" w:rsidP="00964299">
                      <w:pPr>
                        <w:contextualSpacing/>
                        <w:rPr>
                          <w:rFonts w:asciiTheme="minorHAnsi" w:hAnsiTheme="minorHAnsi" w:cstheme="minorHAnsi"/>
                        </w:rPr>
                      </w:pPr>
                    </w:p>
                    <w:p w14:paraId="1D90ACDF" w14:textId="63F8FCC9" w:rsidR="00964299" w:rsidRPr="005D47D8" w:rsidRDefault="00964299" w:rsidP="00964299">
                      <w:pPr>
                        <w:contextualSpacing/>
                        <w:rPr>
                          <w:rStyle w:val="text"/>
                          <w:rFonts w:asciiTheme="minorHAnsi" w:hAnsiTheme="minorHAnsi" w:cstheme="minorHAnsi"/>
                          <w:color w:val="000000"/>
                          <w:shd w:val="clear" w:color="auto" w:fill="FFFFFF"/>
                        </w:rPr>
                      </w:pPr>
                      <w:r w:rsidRPr="005D47D8">
                        <w:rPr>
                          <w:rStyle w:val="text"/>
                          <w:rFonts w:asciiTheme="minorHAnsi" w:hAnsiTheme="minorHAnsi" w:cstheme="minorHAnsi"/>
                          <w:b/>
                          <w:bCs/>
                          <w:color w:val="000000"/>
                          <w:shd w:val="clear" w:color="auto" w:fill="FFFFFF"/>
                          <w:vertAlign w:val="superscript"/>
                        </w:rPr>
                        <w:t>42 </w:t>
                      </w:r>
                      <w:r w:rsidRPr="005D47D8">
                        <w:rPr>
                          <w:rStyle w:val="text"/>
                          <w:rFonts w:asciiTheme="minorHAnsi" w:hAnsiTheme="minorHAnsi" w:cstheme="minorHAnsi"/>
                          <w:i/>
                          <w:iCs/>
                          <w:color w:val="000000"/>
                          <w:shd w:val="clear" w:color="auto" w:fill="FFFFFF"/>
                        </w:rPr>
                        <w:t>…The choirs sang under the direction of Jezrahiah.</w:t>
                      </w:r>
                      <w:r w:rsidRPr="005D47D8">
                        <w:rPr>
                          <w:rFonts w:asciiTheme="minorHAnsi" w:hAnsiTheme="minorHAnsi" w:cstheme="minorHAnsi"/>
                          <w:i/>
                          <w:iCs/>
                          <w:color w:val="000000"/>
                          <w:shd w:val="clear" w:color="auto" w:fill="FFFFFF"/>
                        </w:rPr>
                        <w:t> </w:t>
                      </w:r>
                      <w:r w:rsidRPr="005D47D8">
                        <w:rPr>
                          <w:rStyle w:val="text"/>
                          <w:rFonts w:asciiTheme="minorHAnsi" w:hAnsiTheme="minorHAnsi" w:cstheme="minorHAnsi"/>
                          <w:b/>
                          <w:bCs/>
                          <w:i/>
                          <w:iCs/>
                          <w:color w:val="000000"/>
                          <w:shd w:val="clear" w:color="auto" w:fill="FFFFFF"/>
                          <w:vertAlign w:val="superscript"/>
                        </w:rPr>
                        <w:t>43 </w:t>
                      </w:r>
                      <w:r w:rsidRPr="005D47D8">
                        <w:rPr>
                          <w:rStyle w:val="text"/>
                          <w:rFonts w:asciiTheme="minorHAnsi" w:hAnsiTheme="minorHAnsi" w:cstheme="minorHAnsi"/>
                          <w:i/>
                          <w:iCs/>
                          <w:color w:val="000000"/>
                          <w:shd w:val="clear" w:color="auto" w:fill="FFFFFF"/>
                        </w:rPr>
                        <w:t>And on that day they offered great sacrifices, rejoicing because God had given them great joy. The women and children also rejoiced. The sound of rejoicing in Jerusalem could be heard far away.</w:t>
                      </w:r>
                      <w:r w:rsidRPr="005D47D8">
                        <w:rPr>
                          <w:rStyle w:val="text"/>
                          <w:rFonts w:asciiTheme="minorHAnsi" w:hAnsiTheme="minorHAnsi" w:cstheme="minorHAnsi"/>
                          <w:i/>
                          <w:iCs/>
                          <w:color w:val="000000"/>
                          <w:shd w:val="clear" w:color="auto" w:fill="FFFFFF"/>
                        </w:rPr>
                        <w:tab/>
                      </w:r>
                      <w:r w:rsidRPr="005D47D8">
                        <w:rPr>
                          <w:rStyle w:val="text"/>
                          <w:rFonts w:asciiTheme="minorHAnsi" w:hAnsiTheme="minorHAnsi" w:cstheme="minorHAnsi"/>
                          <w:i/>
                          <w:iCs/>
                          <w:color w:val="000000"/>
                          <w:shd w:val="clear" w:color="auto" w:fill="FFFFFF"/>
                        </w:rPr>
                        <w:tab/>
                      </w:r>
                      <w:r>
                        <w:rPr>
                          <w:rStyle w:val="text"/>
                          <w:rFonts w:asciiTheme="minorHAnsi" w:hAnsiTheme="minorHAnsi" w:cstheme="minorHAnsi"/>
                          <w:i/>
                          <w:iCs/>
                          <w:color w:val="000000"/>
                          <w:shd w:val="clear" w:color="auto" w:fill="FFFFFF"/>
                        </w:rPr>
                        <w:t xml:space="preserve">             </w:t>
                      </w:r>
                      <w:r w:rsidRPr="005D47D8">
                        <w:rPr>
                          <w:rStyle w:val="text"/>
                          <w:rFonts w:asciiTheme="minorHAnsi" w:hAnsiTheme="minorHAnsi" w:cstheme="minorHAnsi"/>
                          <w:color w:val="000000"/>
                          <w:shd w:val="clear" w:color="auto" w:fill="FFFFFF"/>
                        </w:rPr>
                        <w:t>Nehemiah 12:42-43</w:t>
                      </w:r>
                    </w:p>
                    <w:p w14:paraId="38B202D3" w14:textId="77777777" w:rsidR="00742AB3" w:rsidRPr="00742AB3" w:rsidRDefault="00742AB3" w:rsidP="00742AB3">
                      <w:pPr>
                        <w:contextualSpacing/>
                        <w:rPr>
                          <w:rFonts w:asciiTheme="minorHAnsi" w:hAnsiTheme="minorHAnsi" w:cstheme="minorHAnsi"/>
                          <w:color w:val="000000"/>
                          <w:shd w:val="clear" w:color="auto" w:fill="FFFFFF"/>
                        </w:rPr>
                      </w:pPr>
                      <w:r w:rsidRPr="00742AB3">
                        <w:rPr>
                          <w:rFonts w:asciiTheme="minorHAnsi" w:hAnsiTheme="minorHAnsi" w:cstheme="minorHAnsi"/>
                          <w:color w:val="000000"/>
                          <w:shd w:val="clear" w:color="auto" w:fill="FFFFFF"/>
                        </w:rPr>
                        <w:br w:type="page"/>
                      </w:r>
                    </w:p>
                    <w:p w14:paraId="236718B5" w14:textId="14D4E4E3" w:rsidR="00964299" w:rsidRPr="007339DF" w:rsidRDefault="00964299" w:rsidP="00964299">
                      <w:pPr>
                        <w:shd w:val="clear" w:color="auto" w:fill="FFFFFF"/>
                        <w:contextualSpacing/>
                        <w:rPr>
                          <w:rFonts w:asciiTheme="minorHAnsi" w:hAnsiTheme="minorHAnsi" w:cstheme="minorHAnsi"/>
                          <w:b/>
                          <w:bCs/>
                          <w:color w:val="000000"/>
                        </w:rPr>
                      </w:pPr>
                      <w:r w:rsidRPr="005D47D8">
                        <w:rPr>
                          <w:rFonts w:asciiTheme="minorHAnsi" w:hAnsiTheme="minorHAnsi" w:cstheme="minorHAnsi"/>
                          <w:b/>
                          <w:bCs/>
                          <w:color w:val="000000"/>
                        </w:rPr>
                        <w:t>Chapter 13:</w:t>
                      </w:r>
                      <w:r>
                        <w:rPr>
                          <w:rFonts w:asciiTheme="minorHAnsi" w:hAnsiTheme="minorHAnsi" w:cstheme="minorHAnsi"/>
                          <w:b/>
                          <w:bCs/>
                          <w:color w:val="000000"/>
                        </w:rPr>
                        <w:t xml:space="preserve">  Israel’s Disobedience</w:t>
                      </w:r>
                    </w:p>
                    <w:p w14:paraId="34AE4668" w14:textId="6A75BC32" w:rsidR="00964299" w:rsidRPr="00964299" w:rsidRDefault="00964299" w:rsidP="00964299">
                      <w:pPr>
                        <w:shd w:val="clear" w:color="auto" w:fill="FFFFFF"/>
                        <w:contextualSpacing/>
                        <w:rPr>
                          <w:rFonts w:asciiTheme="minorHAnsi" w:hAnsiTheme="minorHAnsi" w:cstheme="minorHAnsi"/>
                          <w:i/>
                          <w:iCs/>
                          <w:color w:val="000000"/>
                        </w:rPr>
                      </w:pPr>
                      <w:r w:rsidRPr="005D47D8">
                        <w:rPr>
                          <w:rFonts w:asciiTheme="minorHAnsi" w:hAnsiTheme="minorHAnsi" w:cstheme="minorHAnsi"/>
                          <w:b/>
                          <w:bCs/>
                          <w:i/>
                          <w:iCs/>
                          <w:color w:val="000000"/>
                          <w:vertAlign w:val="superscript"/>
                        </w:rPr>
                        <w:t>6 </w:t>
                      </w:r>
                      <w:r w:rsidRPr="005D47D8">
                        <w:rPr>
                          <w:rFonts w:asciiTheme="minorHAnsi" w:hAnsiTheme="minorHAnsi" w:cstheme="minorHAnsi"/>
                          <w:i/>
                          <w:iCs/>
                          <w:color w:val="000000"/>
                        </w:rPr>
                        <w:t>But while all this was going on, I was not in Jerusalem, for in the thirty-second year of Artaxerxes king of Babylon I had returned to the king. Some time later I asked his permission </w:t>
                      </w:r>
                      <w:r w:rsidRPr="005D47D8">
                        <w:rPr>
                          <w:rFonts w:asciiTheme="minorHAnsi" w:hAnsiTheme="minorHAnsi" w:cstheme="minorHAnsi"/>
                          <w:b/>
                          <w:bCs/>
                          <w:i/>
                          <w:iCs/>
                          <w:color w:val="000000"/>
                          <w:vertAlign w:val="superscript"/>
                        </w:rPr>
                        <w:t>7 </w:t>
                      </w:r>
                      <w:r w:rsidRPr="005D47D8">
                        <w:rPr>
                          <w:rFonts w:asciiTheme="minorHAnsi" w:hAnsiTheme="minorHAnsi" w:cstheme="minorHAnsi"/>
                          <w:i/>
                          <w:iCs/>
                          <w:color w:val="000000"/>
                        </w:rPr>
                        <w:t xml:space="preserve">and came back to Jerusalem. </w:t>
                      </w:r>
                      <w:r>
                        <w:rPr>
                          <w:rFonts w:asciiTheme="minorHAnsi" w:hAnsiTheme="minorHAnsi" w:cstheme="minorHAnsi"/>
                          <w:i/>
                          <w:iCs/>
                          <w:color w:val="000000"/>
                        </w:rPr>
                        <w:t xml:space="preserve">  </w:t>
                      </w:r>
                      <w:r>
                        <w:rPr>
                          <w:rFonts w:asciiTheme="minorHAnsi" w:hAnsiTheme="minorHAnsi" w:cstheme="minorHAnsi"/>
                          <w:color w:val="000000"/>
                        </w:rPr>
                        <w:t>Neh 13:6</w:t>
                      </w:r>
                    </w:p>
                    <w:p w14:paraId="114A9499" w14:textId="77777777" w:rsidR="00964299" w:rsidRDefault="00964299" w:rsidP="00964299">
                      <w:pPr>
                        <w:shd w:val="clear" w:color="auto" w:fill="FFFFFF"/>
                        <w:contextualSpacing/>
                        <w:rPr>
                          <w:rFonts w:asciiTheme="minorHAnsi" w:hAnsiTheme="minorHAnsi" w:cstheme="minorHAnsi"/>
                          <w:color w:val="000000"/>
                        </w:rPr>
                      </w:pPr>
                    </w:p>
                    <w:p w14:paraId="7533601C" w14:textId="06C8CA20" w:rsidR="00964299" w:rsidRPr="005D47D8" w:rsidRDefault="00964299" w:rsidP="00964299">
                      <w:pPr>
                        <w:pStyle w:val="ListParagraph"/>
                        <w:numPr>
                          <w:ilvl w:val="0"/>
                          <w:numId w:val="50"/>
                        </w:numPr>
                        <w:shd w:val="clear" w:color="auto" w:fill="FFFFFF"/>
                        <w:ind w:left="0" w:firstLine="0"/>
                        <w:rPr>
                          <w:rFonts w:asciiTheme="minorHAnsi" w:hAnsiTheme="minorHAnsi" w:cstheme="minorHAnsi"/>
                          <w:b/>
                          <w:bCs/>
                          <w:color w:val="000000"/>
                        </w:rPr>
                      </w:pPr>
                      <w:r w:rsidRPr="005D47D8">
                        <w:rPr>
                          <w:rFonts w:asciiTheme="minorHAnsi" w:hAnsiTheme="minorHAnsi" w:cstheme="minorHAnsi"/>
                          <w:b/>
                          <w:bCs/>
                          <w:color w:val="000000"/>
                        </w:rPr>
                        <w:t xml:space="preserve">… </w:t>
                      </w:r>
                      <w:r w:rsidR="007339DF">
                        <w:rPr>
                          <w:rFonts w:asciiTheme="minorHAnsi" w:hAnsiTheme="minorHAnsi" w:cstheme="minorHAnsi"/>
                          <w:b/>
                          <w:bCs/>
                          <w:color w:val="000000"/>
                        </w:rPr>
                        <w:t xml:space="preserve">To Put </w:t>
                      </w:r>
                      <w:r w:rsidRPr="005D47D8">
                        <w:rPr>
                          <w:rFonts w:asciiTheme="minorHAnsi" w:hAnsiTheme="minorHAnsi" w:cstheme="minorHAnsi"/>
                          <w:b/>
                          <w:bCs/>
                          <w:color w:val="000000"/>
                        </w:rPr>
                        <w:t xml:space="preserve">Tobiah </w:t>
                      </w:r>
                      <w:r w:rsidR="007339DF">
                        <w:rPr>
                          <w:rFonts w:asciiTheme="minorHAnsi" w:hAnsiTheme="minorHAnsi" w:cstheme="minorHAnsi"/>
                          <w:b/>
                          <w:bCs/>
                          <w:color w:val="000000"/>
                        </w:rPr>
                        <w:t xml:space="preserve">Back </w:t>
                      </w:r>
                      <w:r>
                        <w:rPr>
                          <w:rFonts w:asciiTheme="minorHAnsi" w:hAnsiTheme="minorHAnsi" w:cstheme="minorHAnsi"/>
                          <w:b/>
                          <w:bCs/>
                          <w:color w:val="000000"/>
                        </w:rPr>
                        <w:t>In</w:t>
                      </w:r>
                      <w:r w:rsidRPr="005D47D8">
                        <w:rPr>
                          <w:rFonts w:asciiTheme="minorHAnsi" w:hAnsiTheme="minorHAnsi" w:cstheme="minorHAnsi"/>
                          <w:b/>
                          <w:bCs/>
                          <w:color w:val="000000"/>
                        </w:rPr>
                        <w:t xml:space="preserve"> </w:t>
                      </w:r>
                      <w:r w:rsidRPr="005D47D8">
                        <w:rPr>
                          <w:rFonts w:asciiTheme="minorHAnsi" w:hAnsiTheme="minorHAnsi" w:cstheme="minorHAnsi"/>
                          <w:b/>
                          <w:bCs/>
                          <w:color w:val="000000"/>
                          <w:u w:val="single"/>
                        </w:rPr>
                        <w:t>LEADERSHIP</w:t>
                      </w:r>
                      <w:r w:rsidRPr="005D47D8">
                        <w:rPr>
                          <w:rFonts w:asciiTheme="minorHAnsi" w:hAnsiTheme="minorHAnsi" w:cstheme="minorHAnsi"/>
                          <w:b/>
                          <w:bCs/>
                          <w:color w:val="000000"/>
                        </w:rPr>
                        <w:t>.</w:t>
                      </w:r>
                    </w:p>
                    <w:p w14:paraId="4EFB0AA8" w14:textId="4DD39246" w:rsidR="00964299" w:rsidRPr="00E87369" w:rsidRDefault="00964299" w:rsidP="00964299">
                      <w:pPr>
                        <w:shd w:val="clear" w:color="auto" w:fill="FFFFFF"/>
                        <w:contextualSpacing/>
                        <w:rPr>
                          <w:rFonts w:asciiTheme="minorHAnsi" w:hAnsiTheme="minorHAnsi" w:cstheme="minorHAnsi"/>
                          <w:color w:val="000000"/>
                        </w:rPr>
                      </w:pPr>
                      <w:r w:rsidRPr="005D47D8">
                        <w:rPr>
                          <w:rFonts w:asciiTheme="minorHAnsi" w:hAnsiTheme="minorHAnsi" w:cstheme="minorHAnsi"/>
                          <w:i/>
                          <w:iCs/>
                          <w:color w:val="000000"/>
                        </w:rPr>
                        <w:t xml:space="preserve">Here I learned about the </w:t>
                      </w:r>
                      <w:r w:rsidRPr="005D47D8">
                        <w:rPr>
                          <w:rFonts w:asciiTheme="minorHAnsi" w:hAnsiTheme="minorHAnsi" w:cstheme="minorHAnsi"/>
                          <w:b/>
                          <w:bCs/>
                          <w:i/>
                          <w:iCs/>
                          <w:color w:val="000000"/>
                          <w:u w:val="single"/>
                        </w:rPr>
                        <w:t>evil thing</w:t>
                      </w:r>
                      <w:r w:rsidRPr="005D47D8">
                        <w:rPr>
                          <w:rFonts w:asciiTheme="minorHAnsi" w:hAnsiTheme="minorHAnsi" w:cstheme="minorHAnsi"/>
                          <w:i/>
                          <w:iCs/>
                          <w:color w:val="000000"/>
                        </w:rPr>
                        <w:t xml:space="preserve"> Eliashib had done in providing Tobiah a room in the courts of the house of God. </w:t>
                      </w:r>
                      <w:r w:rsidRPr="005D47D8">
                        <w:rPr>
                          <w:rFonts w:asciiTheme="minorHAnsi" w:hAnsiTheme="minorHAnsi" w:cstheme="minorHAnsi"/>
                          <w:b/>
                          <w:bCs/>
                          <w:i/>
                          <w:iCs/>
                          <w:color w:val="000000"/>
                          <w:vertAlign w:val="superscript"/>
                        </w:rPr>
                        <w:t>8 </w:t>
                      </w:r>
                      <w:r w:rsidRPr="005D47D8">
                        <w:rPr>
                          <w:rFonts w:asciiTheme="minorHAnsi" w:hAnsiTheme="minorHAnsi" w:cstheme="minorHAnsi"/>
                          <w:i/>
                          <w:iCs/>
                          <w:color w:val="000000"/>
                        </w:rPr>
                        <w:t>I was greatly displeased and threw all Tobiah’s household goods out of the room. </w:t>
                      </w:r>
                      <w:r w:rsidRPr="005D47D8">
                        <w:rPr>
                          <w:rFonts w:asciiTheme="minorHAnsi" w:hAnsiTheme="minorHAnsi" w:cstheme="minorHAnsi"/>
                          <w:b/>
                          <w:bCs/>
                          <w:i/>
                          <w:iCs/>
                          <w:color w:val="000000"/>
                          <w:vertAlign w:val="superscript"/>
                        </w:rPr>
                        <w:t>9 </w:t>
                      </w:r>
                      <w:r w:rsidRPr="005D47D8">
                        <w:rPr>
                          <w:rFonts w:asciiTheme="minorHAnsi" w:hAnsiTheme="minorHAnsi" w:cstheme="minorHAnsi"/>
                          <w:i/>
                          <w:iCs/>
                          <w:color w:val="000000"/>
                        </w:rPr>
                        <w:t>I gave orders to purify the rooms, and then I put back into them the equipment of the house of God, with the grain offerings and the incense.</w:t>
                      </w:r>
                      <w:r>
                        <w:rPr>
                          <w:rFonts w:asciiTheme="minorHAnsi" w:hAnsiTheme="minorHAnsi" w:cstheme="minorHAnsi"/>
                          <w:i/>
                          <w:iCs/>
                          <w:color w:val="000000"/>
                        </w:rPr>
                        <w:t xml:space="preserve">   </w:t>
                      </w:r>
                      <w:r>
                        <w:rPr>
                          <w:rFonts w:asciiTheme="minorHAnsi" w:hAnsiTheme="minorHAnsi" w:cstheme="minorHAnsi"/>
                          <w:color w:val="000000"/>
                        </w:rPr>
                        <w:t>Nehemiah 13:7-9</w:t>
                      </w:r>
                    </w:p>
                    <w:p w14:paraId="22E59C26" w14:textId="77777777" w:rsidR="00742AB3" w:rsidRPr="00742AB3" w:rsidRDefault="00742AB3" w:rsidP="00742AB3">
                      <w:pPr>
                        <w:shd w:val="clear" w:color="auto" w:fill="FFFFFF"/>
                        <w:contextualSpacing/>
                        <w:rPr>
                          <w:rFonts w:asciiTheme="minorHAnsi" w:hAnsiTheme="minorHAnsi" w:cs="Segoe UI"/>
                          <w:color w:val="000000"/>
                        </w:rPr>
                      </w:pPr>
                    </w:p>
                    <w:p w14:paraId="615AE397" w14:textId="77777777" w:rsidR="00E82760" w:rsidRPr="00742AB3" w:rsidRDefault="00E82760" w:rsidP="00742AB3">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5EE014C7" w14:textId="77777777" w:rsidR="00C437D0" w:rsidRPr="00742AB3" w:rsidRDefault="00C437D0" w:rsidP="00742AB3">
                      <w:pPr>
                        <w:pStyle w:val="NormalWeb"/>
                        <w:shd w:val="clear" w:color="auto" w:fill="FFFFFF"/>
                        <w:spacing w:before="0" w:beforeAutospacing="0" w:after="0" w:afterAutospacing="0"/>
                        <w:contextualSpacing/>
                        <w:rPr>
                          <w:rStyle w:val="text"/>
                          <w:rFonts w:asciiTheme="minorHAnsi" w:hAnsiTheme="minorHAnsi" w:cs="Segoe UI"/>
                          <w:b/>
                          <w:bCs/>
                          <w:i/>
                          <w:iCs/>
                          <w:color w:val="000000"/>
                        </w:rPr>
                      </w:pPr>
                    </w:p>
                    <w:p w14:paraId="0C3EED62" w14:textId="77777777" w:rsidR="00C437D0" w:rsidRPr="00742AB3" w:rsidRDefault="00C437D0" w:rsidP="00742AB3">
                      <w:pPr>
                        <w:pStyle w:val="NormalWeb"/>
                        <w:shd w:val="clear" w:color="auto" w:fill="FFFFFF"/>
                        <w:spacing w:before="0" w:beforeAutospacing="0" w:after="0" w:afterAutospacing="0"/>
                        <w:contextualSpacing/>
                        <w:rPr>
                          <w:rStyle w:val="text"/>
                          <w:rFonts w:asciiTheme="minorHAnsi" w:hAnsiTheme="minorHAnsi" w:cs="Segoe UI"/>
                          <w:i/>
                          <w:iCs/>
                          <w:color w:val="000000"/>
                        </w:rPr>
                      </w:pPr>
                    </w:p>
                    <w:p w14:paraId="739014C0" w14:textId="77777777" w:rsidR="00C437D0" w:rsidRPr="00742AB3" w:rsidRDefault="00C437D0" w:rsidP="00742AB3">
                      <w:pPr>
                        <w:pStyle w:val="NormalWeb"/>
                        <w:shd w:val="clear" w:color="auto" w:fill="FFFFFF"/>
                        <w:spacing w:before="0" w:beforeAutospacing="0" w:after="0" w:afterAutospacing="0"/>
                        <w:ind w:left="7920"/>
                        <w:contextualSpacing/>
                        <w:rPr>
                          <w:rStyle w:val="text"/>
                          <w:rFonts w:asciiTheme="minorHAnsi" w:hAnsiTheme="minorHAnsi" w:cs="Segoe UI"/>
                          <w:i/>
                          <w:iCs/>
                          <w:color w:val="000000"/>
                        </w:rPr>
                      </w:pPr>
                      <w:r w:rsidRPr="00742AB3">
                        <w:rPr>
                          <w:rStyle w:val="text"/>
                          <w:rFonts w:asciiTheme="minorHAnsi" w:hAnsiTheme="minorHAnsi" w:cs="Segoe UI"/>
                          <w:i/>
                          <w:iCs/>
                          <w:color w:val="000000"/>
                        </w:rPr>
                        <w:t xml:space="preserve">       </w:t>
                      </w:r>
                      <w:r w:rsidRPr="00742AB3">
                        <w:rPr>
                          <w:rStyle w:val="text"/>
                          <w:rFonts w:asciiTheme="minorHAnsi" w:hAnsiTheme="minorHAnsi" w:cs="Segoe UI"/>
                          <w:color w:val="000000"/>
                        </w:rPr>
                        <w:t>Nehemiah 8:2-3</w:t>
                      </w:r>
                    </w:p>
                    <w:p w14:paraId="6233B97B" w14:textId="21FC71A6" w:rsidR="00520AE8" w:rsidRPr="00742AB3" w:rsidRDefault="00742AB3" w:rsidP="00742AB3">
                      <w:pPr>
                        <w:ind w:right="270"/>
                        <w:contextualSpacing/>
                        <w:rPr>
                          <w:rFonts w:asciiTheme="minorHAnsi" w:hAnsiTheme="minorHAnsi" w:cstheme="minorHAnsi"/>
                          <w:color w:val="000000" w:themeColor="text1"/>
                        </w:rPr>
                      </w:pP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p>
                  </w:txbxContent>
                </v:textbox>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hale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E00"/>
    <w:multiLevelType w:val="hybridMultilevel"/>
    <w:tmpl w:val="4FBA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3B5B"/>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5989"/>
    <w:multiLevelType w:val="hybridMultilevel"/>
    <w:tmpl w:val="6EA6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C01C2"/>
    <w:multiLevelType w:val="hybridMultilevel"/>
    <w:tmpl w:val="D31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16AAA"/>
    <w:multiLevelType w:val="hybridMultilevel"/>
    <w:tmpl w:val="9C62F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02845"/>
    <w:multiLevelType w:val="hybridMultilevel"/>
    <w:tmpl w:val="D346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208B0"/>
    <w:multiLevelType w:val="hybridMultilevel"/>
    <w:tmpl w:val="FBFE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D6972"/>
    <w:multiLevelType w:val="hybridMultilevel"/>
    <w:tmpl w:val="E8024FF0"/>
    <w:lvl w:ilvl="0" w:tplc="11961E90">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60210"/>
    <w:multiLevelType w:val="hybridMultilevel"/>
    <w:tmpl w:val="8EAE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83F5D"/>
    <w:multiLevelType w:val="hybridMultilevel"/>
    <w:tmpl w:val="297C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13264EC6"/>
    <w:multiLevelType w:val="hybridMultilevel"/>
    <w:tmpl w:val="AC2A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973BB"/>
    <w:multiLevelType w:val="hybridMultilevel"/>
    <w:tmpl w:val="61E6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4472C3"/>
    <w:multiLevelType w:val="hybridMultilevel"/>
    <w:tmpl w:val="F994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BE5283"/>
    <w:multiLevelType w:val="hybridMultilevel"/>
    <w:tmpl w:val="A2F4EC46"/>
    <w:lvl w:ilvl="0" w:tplc="128E2D98">
      <w:start w:val="1"/>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7468C4"/>
    <w:multiLevelType w:val="hybridMultilevel"/>
    <w:tmpl w:val="C62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6720F"/>
    <w:multiLevelType w:val="hybridMultilevel"/>
    <w:tmpl w:val="0D9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E1065"/>
    <w:multiLevelType w:val="hybridMultilevel"/>
    <w:tmpl w:val="2D62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C805779"/>
    <w:multiLevelType w:val="hybridMultilevel"/>
    <w:tmpl w:val="657A96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B6318"/>
    <w:multiLevelType w:val="hybridMultilevel"/>
    <w:tmpl w:val="D328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85531"/>
    <w:multiLevelType w:val="hybridMultilevel"/>
    <w:tmpl w:val="2664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0A4F07"/>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9474BE"/>
    <w:multiLevelType w:val="hybridMultilevel"/>
    <w:tmpl w:val="266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60890"/>
    <w:multiLevelType w:val="hybridMultilevel"/>
    <w:tmpl w:val="481CDECA"/>
    <w:lvl w:ilvl="0" w:tplc="3A424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E1912"/>
    <w:multiLevelType w:val="hybridMultilevel"/>
    <w:tmpl w:val="76DEC6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87726D"/>
    <w:multiLevelType w:val="hybridMultilevel"/>
    <w:tmpl w:val="361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32" w15:restartNumberingAfterBreak="0">
    <w:nsid w:val="5693176A"/>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072FF"/>
    <w:multiLevelType w:val="hybridMultilevel"/>
    <w:tmpl w:val="DC40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abstractNum w:abstractNumId="37" w15:restartNumberingAfterBreak="0">
    <w:nsid w:val="640E3668"/>
    <w:multiLevelType w:val="hybridMultilevel"/>
    <w:tmpl w:val="3E44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8F0C66"/>
    <w:multiLevelType w:val="hybridMultilevel"/>
    <w:tmpl w:val="20BC4A26"/>
    <w:lvl w:ilvl="0" w:tplc="AE4C07D6">
      <w:start w:val="30"/>
      <w:numFmt w:val="bullet"/>
      <w:lvlText w:val=""/>
      <w:lvlJc w:val="left"/>
      <w:pPr>
        <w:ind w:left="720" w:hanging="360"/>
      </w:pPr>
      <w:rPr>
        <w:rFonts w:ascii="Wingdings" w:eastAsia="Times New Roman" w:hAnsi="Wingdings"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60FDB"/>
    <w:multiLevelType w:val="hybridMultilevel"/>
    <w:tmpl w:val="E458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81842"/>
    <w:multiLevelType w:val="hybridMultilevel"/>
    <w:tmpl w:val="A8FA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E6734"/>
    <w:multiLevelType w:val="hybridMultilevel"/>
    <w:tmpl w:val="22C0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644E5"/>
    <w:multiLevelType w:val="hybridMultilevel"/>
    <w:tmpl w:val="AAB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43FE0"/>
    <w:multiLevelType w:val="hybridMultilevel"/>
    <w:tmpl w:val="33BAE702"/>
    <w:lvl w:ilvl="0" w:tplc="3E9AF680">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853AB4"/>
    <w:multiLevelType w:val="hybridMultilevel"/>
    <w:tmpl w:val="D0DADDDA"/>
    <w:lvl w:ilvl="0" w:tplc="ECE49684">
      <w:start w:val="7"/>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3C742E"/>
    <w:multiLevelType w:val="hybridMultilevel"/>
    <w:tmpl w:val="539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A66CEA"/>
    <w:multiLevelType w:val="hybridMultilevel"/>
    <w:tmpl w:val="292A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7"/>
  </w:num>
  <w:num w:numId="4">
    <w:abstractNumId w:val="44"/>
  </w:num>
  <w:num w:numId="5">
    <w:abstractNumId w:val="33"/>
  </w:num>
  <w:num w:numId="6">
    <w:abstractNumId w:val="40"/>
  </w:num>
  <w:num w:numId="7">
    <w:abstractNumId w:val="20"/>
  </w:num>
  <w:num w:numId="8">
    <w:abstractNumId w:val="12"/>
  </w:num>
  <w:num w:numId="9">
    <w:abstractNumId w:val="8"/>
  </w:num>
  <w:num w:numId="10">
    <w:abstractNumId w:val="34"/>
  </w:num>
  <w:num w:numId="11">
    <w:abstractNumId w:val="48"/>
  </w:num>
  <w:num w:numId="12">
    <w:abstractNumId w:val="43"/>
  </w:num>
  <w:num w:numId="13">
    <w:abstractNumId w:val="2"/>
  </w:num>
  <w:num w:numId="14">
    <w:abstractNumId w:val="3"/>
  </w:num>
  <w:num w:numId="15">
    <w:abstractNumId w:val="13"/>
  </w:num>
  <w:num w:numId="16">
    <w:abstractNumId w:val="18"/>
  </w:num>
  <w:num w:numId="17">
    <w:abstractNumId w:val="6"/>
  </w:num>
  <w:num w:numId="18">
    <w:abstractNumId w:val="4"/>
  </w:num>
  <w:num w:numId="19">
    <w:abstractNumId w:val="45"/>
  </w:num>
  <w:num w:numId="20">
    <w:abstractNumId w:val="27"/>
  </w:num>
  <w:num w:numId="21">
    <w:abstractNumId w:val="16"/>
  </w:num>
  <w:num w:numId="22">
    <w:abstractNumId w:val="47"/>
  </w:num>
  <w:num w:numId="23">
    <w:abstractNumId w:val="32"/>
  </w:num>
  <w:num w:numId="24">
    <w:abstractNumId w:val="1"/>
  </w:num>
  <w:num w:numId="25">
    <w:abstractNumId w:val="25"/>
  </w:num>
  <w:num w:numId="26">
    <w:abstractNumId w:val="42"/>
  </w:num>
  <w:num w:numId="27">
    <w:abstractNumId w:val="41"/>
  </w:num>
  <w:num w:numId="28">
    <w:abstractNumId w:val="21"/>
  </w:num>
  <w:num w:numId="29">
    <w:abstractNumId w:val="29"/>
  </w:num>
  <w:num w:numId="30">
    <w:abstractNumId w:val="23"/>
  </w:num>
  <w:num w:numId="31">
    <w:abstractNumId w:val="19"/>
  </w:num>
  <w:num w:numId="32">
    <w:abstractNumId w:val="37"/>
  </w:num>
  <w:num w:numId="33">
    <w:abstractNumId w:val="22"/>
  </w:num>
  <w:num w:numId="34">
    <w:abstractNumId w:val="0"/>
  </w:num>
  <w:num w:numId="35">
    <w:abstractNumId w:val="26"/>
  </w:num>
  <w:num w:numId="36">
    <w:abstractNumId w:val="31"/>
  </w:num>
  <w:num w:numId="37">
    <w:abstractNumId w:val="36"/>
  </w:num>
  <w:num w:numId="38">
    <w:abstractNumId w:val="49"/>
  </w:num>
  <w:num w:numId="39">
    <w:abstractNumId w:val="15"/>
  </w:num>
  <w:num w:numId="40">
    <w:abstractNumId w:val="30"/>
  </w:num>
  <w:num w:numId="41">
    <w:abstractNumId w:val="14"/>
  </w:num>
  <w:num w:numId="42">
    <w:abstractNumId w:val="5"/>
  </w:num>
  <w:num w:numId="43">
    <w:abstractNumId w:val="10"/>
  </w:num>
  <w:num w:numId="44">
    <w:abstractNumId w:val="9"/>
  </w:num>
  <w:num w:numId="45">
    <w:abstractNumId w:val="17"/>
  </w:num>
  <w:num w:numId="46">
    <w:abstractNumId w:val="11"/>
  </w:num>
  <w:num w:numId="47">
    <w:abstractNumId w:val="39"/>
  </w:num>
  <w:num w:numId="48">
    <w:abstractNumId w:val="46"/>
  </w:num>
  <w:num w:numId="49">
    <w:abstractNumId w:val="3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217B2"/>
    <w:rsid w:val="000312D9"/>
    <w:rsid w:val="000329F9"/>
    <w:rsid w:val="00037D5D"/>
    <w:rsid w:val="0004148B"/>
    <w:rsid w:val="0004349B"/>
    <w:rsid w:val="0004747B"/>
    <w:rsid w:val="00064E40"/>
    <w:rsid w:val="000662DB"/>
    <w:rsid w:val="00085C94"/>
    <w:rsid w:val="000B5537"/>
    <w:rsid w:val="000C2F29"/>
    <w:rsid w:val="000E1467"/>
    <w:rsid w:val="000E24F5"/>
    <w:rsid w:val="000E41DA"/>
    <w:rsid w:val="000F2C7A"/>
    <w:rsid w:val="00100516"/>
    <w:rsid w:val="00110D28"/>
    <w:rsid w:val="00112563"/>
    <w:rsid w:val="00122402"/>
    <w:rsid w:val="00136718"/>
    <w:rsid w:val="00144834"/>
    <w:rsid w:val="00147F13"/>
    <w:rsid w:val="001774ED"/>
    <w:rsid w:val="001858AC"/>
    <w:rsid w:val="00195B29"/>
    <w:rsid w:val="001B09A2"/>
    <w:rsid w:val="001D0B50"/>
    <w:rsid w:val="002050AE"/>
    <w:rsid w:val="002166FF"/>
    <w:rsid w:val="0027229A"/>
    <w:rsid w:val="002830E9"/>
    <w:rsid w:val="002837FD"/>
    <w:rsid w:val="0028593E"/>
    <w:rsid w:val="002B0E94"/>
    <w:rsid w:val="002B7DD5"/>
    <w:rsid w:val="002C3DA0"/>
    <w:rsid w:val="002D6292"/>
    <w:rsid w:val="002E7222"/>
    <w:rsid w:val="00300316"/>
    <w:rsid w:val="003110EB"/>
    <w:rsid w:val="003233CD"/>
    <w:rsid w:val="00326D39"/>
    <w:rsid w:val="00334991"/>
    <w:rsid w:val="0034283A"/>
    <w:rsid w:val="003434D3"/>
    <w:rsid w:val="00346849"/>
    <w:rsid w:val="00362669"/>
    <w:rsid w:val="00381C43"/>
    <w:rsid w:val="003846A8"/>
    <w:rsid w:val="003A2692"/>
    <w:rsid w:val="003B6949"/>
    <w:rsid w:val="003B6C9E"/>
    <w:rsid w:val="003C0505"/>
    <w:rsid w:val="003C664C"/>
    <w:rsid w:val="003E6183"/>
    <w:rsid w:val="003F4F71"/>
    <w:rsid w:val="00404140"/>
    <w:rsid w:val="00416CE4"/>
    <w:rsid w:val="00431E38"/>
    <w:rsid w:val="004577C6"/>
    <w:rsid w:val="00464225"/>
    <w:rsid w:val="0046498F"/>
    <w:rsid w:val="004658B7"/>
    <w:rsid w:val="004748A2"/>
    <w:rsid w:val="00480ECB"/>
    <w:rsid w:val="00493B6B"/>
    <w:rsid w:val="004A00A7"/>
    <w:rsid w:val="004D25FD"/>
    <w:rsid w:val="004D79EC"/>
    <w:rsid w:val="004F0B6C"/>
    <w:rsid w:val="004F4B0E"/>
    <w:rsid w:val="004F79E3"/>
    <w:rsid w:val="005175E8"/>
    <w:rsid w:val="00520AE8"/>
    <w:rsid w:val="0052166D"/>
    <w:rsid w:val="00522109"/>
    <w:rsid w:val="00545242"/>
    <w:rsid w:val="00550201"/>
    <w:rsid w:val="00550817"/>
    <w:rsid w:val="0055663B"/>
    <w:rsid w:val="00563D3F"/>
    <w:rsid w:val="00586995"/>
    <w:rsid w:val="005B2915"/>
    <w:rsid w:val="005C4A44"/>
    <w:rsid w:val="005F1BE6"/>
    <w:rsid w:val="005F7BA4"/>
    <w:rsid w:val="00603E48"/>
    <w:rsid w:val="00605AC2"/>
    <w:rsid w:val="00613956"/>
    <w:rsid w:val="00617C72"/>
    <w:rsid w:val="006227AF"/>
    <w:rsid w:val="00627556"/>
    <w:rsid w:val="00637124"/>
    <w:rsid w:val="0064545A"/>
    <w:rsid w:val="006470C9"/>
    <w:rsid w:val="006557CB"/>
    <w:rsid w:val="006833E8"/>
    <w:rsid w:val="0069290C"/>
    <w:rsid w:val="006B438E"/>
    <w:rsid w:val="006B790F"/>
    <w:rsid w:val="006C1F05"/>
    <w:rsid w:val="006C4763"/>
    <w:rsid w:val="006E77FE"/>
    <w:rsid w:val="006F7477"/>
    <w:rsid w:val="00724140"/>
    <w:rsid w:val="007339DF"/>
    <w:rsid w:val="00742AB3"/>
    <w:rsid w:val="00764C90"/>
    <w:rsid w:val="00782758"/>
    <w:rsid w:val="007967F4"/>
    <w:rsid w:val="007A0BAF"/>
    <w:rsid w:val="007A0C85"/>
    <w:rsid w:val="007B58F5"/>
    <w:rsid w:val="007C0A3A"/>
    <w:rsid w:val="007C7031"/>
    <w:rsid w:val="00811B34"/>
    <w:rsid w:val="008136A6"/>
    <w:rsid w:val="008141E0"/>
    <w:rsid w:val="0083173F"/>
    <w:rsid w:val="00837E0A"/>
    <w:rsid w:val="0084003A"/>
    <w:rsid w:val="00841E67"/>
    <w:rsid w:val="00866724"/>
    <w:rsid w:val="00883ACD"/>
    <w:rsid w:val="008973C7"/>
    <w:rsid w:val="008B4130"/>
    <w:rsid w:val="008C287F"/>
    <w:rsid w:val="008C414E"/>
    <w:rsid w:val="008E74ED"/>
    <w:rsid w:val="00904EBD"/>
    <w:rsid w:val="00920A21"/>
    <w:rsid w:val="00946430"/>
    <w:rsid w:val="00947274"/>
    <w:rsid w:val="009510F2"/>
    <w:rsid w:val="00964299"/>
    <w:rsid w:val="0097356D"/>
    <w:rsid w:val="00981F20"/>
    <w:rsid w:val="00992F86"/>
    <w:rsid w:val="009933DC"/>
    <w:rsid w:val="00994955"/>
    <w:rsid w:val="009B5604"/>
    <w:rsid w:val="009C71EB"/>
    <w:rsid w:val="009E257A"/>
    <w:rsid w:val="009E3550"/>
    <w:rsid w:val="009F1E6C"/>
    <w:rsid w:val="009F440C"/>
    <w:rsid w:val="00A02327"/>
    <w:rsid w:val="00A20432"/>
    <w:rsid w:val="00A32948"/>
    <w:rsid w:val="00A37F8C"/>
    <w:rsid w:val="00A533EF"/>
    <w:rsid w:val="00A54991"/>
    <w:rsid w:val="00A5601B"/>
    <w:rsid w:val="00A634FE"/>
    <w:rsid w:val="00A715BD"/>
    <w:rsid w:val="00A774DD"/>
    <w:rsid w:val="00AA7A02"/>
    <w:rsid w:val="00AB4DA5"/>
    <w:rsid w:val="00AC2364"/>
    <w:rsid w:val="00AC390F"/>
    <w:rsid w:val="00AC6264"/>
    <w:rsid w:val="00AE6B45"/>
    <w:rsid w:val="00AF0608"/>
    <w:rsid w:val="00B02244"/>
    <w:rsid w:val="00B3438C"/>
    <w:rsid w:val="00B428DD"/>
    <w:rsid w:val="00B51F6A"/>
    <w:rsid w:val="00B65528"/>
    <w:rsid w:val="00B67987"/>
    <w:rsid w:val="00B71651"/>
    <w:rsid w:val="00B82577"/>
    <w:rsid w:val="00B851AD"/>
    <w:rsid w:val="00BA23D3"/>
    <w:rsid w:val="00BB0E1E"/>
    <w:rsid w:val="00BD0037"/>
    <w:rsid w:val="00BE7D2E"/>
    <w:rsid w:val="00BF32FA"/>
    <w:rsid w:val="00C07736"/>
    <w:rsid w:val="00C1285C"/>
    <w:rsid w:val="00C14062"/>
    <w:rsid w:val="00C437D0"/>
    <w:rsid w:val="00C5444D"/>
    <w:rsid w:val="00C568C9"/>
    <w:rsid w:val="00C6559C"/>
    <w:rsid w:val="00C94D8E"/>
    <w:rsid w:val="00CB3CAC"/>
    <w:rsid w:val="00CD6F58"/>
    <w:rsid w:val="00CE286A"/>
    <w:rsid w:val="00CE6254"/>
    <w:rsid w:val="00CF0805"/>
    <w:rsid w:val="00CF1862"/>
    <w:rsid w:val="00CF23E9"/>
    <w:rsid w:val="00CF685C"/>
    <w:rsid w:val="00D007EC"/>
    <w:rsid w:val="00D022D9"/>
    <w:rsid w:val="00D0451A"/>
    <w:rsid w:val="00D05D52"/>
    <w:rsid w:val="00D17010"/>
    <w:rsid w:val="00D3469E"/>
    <w:rsid w:val="00D66B51"/>
    <w:rsid w:val="00DC64CE"/>
    <w:rsid w:val="00DC7BAE"/>
    <w:rsid w:val="00DD3B79"/>
    <w:rsid w:val="00DE39E3"/>
    <w:rsid w:val="00E02334"/>
    <w:rsid w:val="00E11C0A"/>
    <w:rsid w:val="00E15082"/>
    <w:rsid w:val="00E16943"/>
    <w:rsid w:val="00E22543"/>
    <w:rsid w:val="00E27456"/>
    <w:rsid w:val="00E31CFB"/>
    <w:rsid w:val="00E60F81"/>
    <w:rsid w:val="00E750E8"/>
    <w:rsid w:val="00E775B3"/>
    <w:rsid w:val="00E82760"/>
    <w:rsid w:val="00E9195C"/>
    <w:rsid w:val="00EB48B4"/>
    <w:rsid w:val="00EE2FA5"/>
    <w:rsid w:val="00EF0116"/>
    <w:rsid w:val="00F12EA9"/>
    <w:rsid w:val="00F21B39"/>
    <w:rsid w:val="00F35996"/>
    <w:rsid w:val="00F5475A"/>
    <w:rsid w:val="00F77B3A"/>
    <w:rsid w:val="00F830B5"/>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36"/>
      </w:numPr>
    </w:pPr>
  </w:style>
  <w:style w:type="numbering" w:customStyle="1" w:styleId="List1">
    <w:name w:val="List 1"/>
    <w:basedOn w:val="NoList"/>
    <w:rsid w:val="00F77B3A"/>
    <w:pPr>
      <w:numPr>
        <w:numId w:val="37"/>
      </w:numPr>
    </w:pPr>
  </w:style>
  <w:style w:type="paragraph" w:customStyle="1" w:styleId="top-1">
    <w:name w:val="top-1"/>
    <w:basedOn w:val="Normal"/>
    <w:rsid w:val="00F77B3A"/>
    <w:pPr>
      <w:spacing w:before="100" w:beforeAutospacing="1" w:after="100" w:afterAutospacing="1"/>
    </w:pPr>
  </w:style>
  <w:style w:type="paragraph" w:styleId="BodyTextIndent">
    <w:name w:val="Body Text Indent"/>
    <w:basedOn w:val="Normal"/>
    <w:link w:val="BodyTextIndentChar"/>
    <w:rsid w:val="003A2692"/>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3A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29578770">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64260337">
      <w:bodyDiv w:val="1"/>
      <w:marLeft w:val="0"/>
      <w:marRight w:val="0"/>
      <w:marTop w:val="0"/>
      <w:marBottom w:val="0"/>
      <w:divBdr>
        <w:top w:val="none" w:sz="0" w:space="0" w:color="auto"/>
        <w:left w:val="none" w:sz="0" w:space="0" w:color="auto"/>
        <w:bottom w:val="none" w:sz="0" w:space="0" w:color="auto"/>
        <w:right w:val="none" w:sz="0" w:space="0" w:color="auto"/>
      </w:divBdr>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5</cp:revision>
  <cp:lastPrinted>2018-11-30T18:13:00Z</cp:lastPrinted>
  <dcterms:created xsi:type="dcterms:W3CDTF">2021-07-26T16:55:00Z</dcterms:created>
  <dcterms:modified xsi:type="dcterms:W3CDTF">2021-07-29T15:32:00Z</dcterms:modified>
</cp:coreProperties>
</file>