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58218B" w14:textId="42F6444D" w:rsidR="00B3438C" w:rsidRDefault="001B3F80">
      <w:r>
        <w:rPr>
          <w:noProof/>
        </w:rPr>
        <mc:AlternateContent>
          <mc:Choice Requires="wps">
            <w:drawing>
              <wp:anchor distT="0" distB="0" distL="114300" distR="114300" simplePos="0" relativeHeight="251655680" behindDoc="1" locked="0" layoutInCell="1" allowOverlap="1" wp14:anchorId="4CCC137B" wp14:editId="0F099273">
                <wp:simplePos x="0" y="0"/>
                <wp:positionH relativeFrom="column">
                  <wp:posOffset>152400</wp:posOffset>
                </wp:positionH>
                <wp:positionV relativeFrom="paragraph">
                  <wp:posOffset>169333</wp:posOffset>
                </wp:positionV>
                <wp:extent cx="5130800" cy="7470648"/>
                <wp:effectExtent l="0" t="0" r="0" b="0"/>
                <wp:wrapNone/>
                <wp:docPr id="23"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130800" cy="7470648"/>
                        </a:xfrm>
                        <a:prstGeom prst="rect">
                          <a:avLst/>
                        </a:prstGeom>
                        <a:noFill/>
                        <a:ln>
                          <a:noFill/>
                        </a:ln>
                      </wps:spPr>
                      <wps:txbx>
                        <w:txbxContent>
                          <w:p w14:paraId="749774D1" w14:textId="4D050E34" w:rsidR="00D71C49" w:rsidRPr="008E0441" w:rsidRDefault="00D71C49" w:rsidP="00D71C49">
                            <w:pPr>
                              <w:shd w:val="clear" w:color="auto" w:fill="FFFFFF"/>
                              <w:contextualSpacing/>
                              <w:jc w:val="center"/>
                              <w:rPr>
                                <w:rFonts w:asciiTheme="minorHAnsi" w:hAnsiTheme="minorHAnsi" w:cstheme="minorHAnsi"/>
                                <w:b/>
                                <w:bCs/>
                                <w:color w:val="000000"/>
                              </w:rPr>
                            </w:pPr>
                            <w:r w:rsidRPr="008E0441">
                              <w:rPr>
                                <w:rFonts w:asciiTheme="minorHAnsi" w:hAnsiTheme="minorHAnsi" w:cstheme="minorHAnsi"/>
                                <w:b/>
                                <w:bCs/>
                                <w:color w:val="000000"/>
                              </w:rPr>
                              <w:t>Genesis 2</w:t>
                            </w:r>
                            <w:r w:rsidR="008E0441" w:rsidRPr="008E0441">
                              <w:rPr>
                                <w:rFonts w:asciiTheme="minorHAnsi" w:hAnsiTheme="minorHAnsi" w:cstheme="minorHAnsi"/>
                                <w:b/>
                                <w:bCs/>
                                <w:color w:val="000000"/>
                              </w:rPr>
                              <w:t>1</w:t>
                            </w:r>
                            <w:r w:rsidRPr="008E0441">
                              <w:rPr>
                                <w:rFonts w:asciiTheme="minorHAnsi" w:hAnsiTheme="minorHAnsi" w:cstheme="minorHAnsi"/>
                                <w:b/>
                                <w:bCs/>
                                <w:color w:val="000000"/>
                              </w:rPr>
                              <w:t xml:space="preserve">:  </w:t>
                            </w:r>
                            <w:r w:rsidR="008E0441" w:rsidRPr="008E0441">
                              <w:rPr>
                                <w:rFonts w:asciiTheme="minorHAnsi" w:hAnsiTheme="minorHAnsi" w:cstheme="minorHAnsi"/>
                                <w:b/>
                                <w:bCs/>
                                <w:color w:val="000000"/>
                              </w:rPr>
                              <w:t>Sarah, Isaac, Hagar &amp; Ishmael</w:t>
                            </w:r>
                          </w:p>
                          <w:p w14:paraId="12A03583" w14:textId="6CBDEA9B" w:rsidR="00C85040" w:rsidRPr="008E0441" w:rsidRDefault="00087911" w:rsidP="001E356D">
                            <w:pPr>
                              <w:pStyle w:val="chapter-2"/>
                              <w:shd w:val="clear" w:color="auto" w:fill="FFFFFF"/>
                              <w:spacing w:before="0" w:beforeAutospacing="0" w:after="0" w:afterAutospacing="0"/>
                              <w:contextualSpacing/>
                              <w:jc w:val="center"/>
                              <w:rPr>
                                <w:rStyle w:val="Strong"/>
                                <w:rFonts w:asciiTheme="minorHAnsi" w:hAnsiTheme="minorHAnsi" w:cstheme="minorHAnsi"/>
                              </w:rPr>
                            </w:pPr>
                            <w:r w:rsidRPr="008E0441">
                              <w:rPr>
                                <w:rStyle w:val="Strong"/>
                                <w:rFonts w:asciiTheme="minorHAnsi" w:hAnsiTheme="minorHAnsi" w:cstheme="minorHAnsi"/>
                              </w:rPr>
                              <w:t>-Pastor Dan</w:t>
                            </w:r>
                          </w:p>
                          <w:p w14:paraId="4FEAC484" w14:textId="77777777" w:rsidR="00310297" w:rsidRPr="008E0441" w:rsidRDefault="00310297" w:rsidP="00C85040">
                            <w:pPr>
                              <w:contextualSpacing/>
                              <w:jc w:val="center"/>
                              <w:rPr>
                                <w:rStyle w:val="Strong"/>
                                <w:rFonts w:asciiTheme="minorHAnsi" w:hAnsiTheme="minorHAnsi" w:cstheme="minorHAnsi"/>
                                <w:sz w:val="16"/>
                                <w:szCs w:val="16"/>
                              </w:rPr>
                            </w:pPr>
                          </w:p>
                          <w:p w14:paraId="5753A810" w14:textId="300DEF8F" w:rsidR="008E0441" w:rsidRPr="008E0441" w:rsidRDefault="008E0441" w:rsidP="008E0441">
                            <w:pPr>
                              <w:shd w:val="clear" w:color="auto" w:fill="FFFFFF"/>
                              <w:contextualSpacing/>
                              <w:rPr>
                                <w:rFonts w:asciiTheme="minorHAnsi" w:hAnsiTheme="minorHAnsi" w:cstheme="minorHAnsi"/>
                                <w:i/>
                                <w:iCs/>
                                <w:color w:val="000000"/>
                              </w:rPr>
                            </w:pPr>
                            <w:r w:rsidRPr="008E0441">
                              <w:rPr>
                                <w:rFonts w:asciiTheme="minorHAnsi" w:hAnsiTheme="minorHAnsi" w:cstheme="minorHAnsi"/>
                                <w:i/>
                                <w:iCs/>
                                <w:color w:val="000000"/>
                              </w:rPr>
                              <w:t xml:space="preserve">  </w:t>
                            </w:r>
                            <w:r w:rsidRPr="005A431B">
                              <w:rPr>
                                <w:rFonts w:asciiTheme="minorHAnsi" w:hAnsiTheme="minorHAnsi" w:cstheme="minorHAnsi"/>
                                <w:i/>
                                <w:iCs/>
                                <w:color w:val="000000"/>
                              </w:rPr>
                              <w:t>Now the </w:t>
                            </w:r>
                            <w:r w:rsidRPr="005A431B">
                              <w:rPr>
                                <w:rFonts w:asciiTheme="minorHAnsi" w:hAnsiTheme="minorHAnsi" w:cstheme="minorHAnsi"/>
                                <w:i/>
                                <w:iCs/>
                                <w:smallCaps/>
                                <w:color w:val="000000"/>
                              </w:rPr>
                              <w:t>Lord</w:t>
                            </w:r>
                            <w:r w:rsidRPr="005A431B">
                              <w:rPr>
                                <w:rFonts w:asciiTheme="minorHAnsi" w:hAnsiTheme="minorHAnsi" w:cstheme="minorHAnsi"/>
                                <w:i/>
                                <w:iCs/>
                                <w:color w:val="000000"/>
                              </w:rPr>
                              <w:t> was gracious to Sarah as he had said, and the </w:t>
                            </w:r>
                            <w:r w:rsidRPr="005A431B">
                              <w:rPr>
                                <w:rFonts w:asciiTheme="minorHAnsi" w:hAnsiTheme="minorHAnsi" w:cstheme="minorHAnsi"/>
                                <w:i/>
                                <w:iCs/>
                                <w:smallCaps/>
                                <w:color w:val="000000"/>
                              </w:rPr>
                              <w:t>Lord</w:t>
                            </w:r>
                            <w:r w:rsidRPr="005A431B">
                              <w:rPr>
                                <w:rFonts w:asciiTheme="minorHAnsi" w:hAnsiTheme="minorHAnsi" w:cstheme="minorHAnsi"/>
                                <w:i/>
                                <w:iCs/>
                                <w:color w:val="000000"/>
                              </w:rPr>
                              <w:t> did for Sarah what he had promised.</w:t>
                            </w:r>
                            <w:r>
                              <w:rPr>
                                <w:rFonts w:asciiTheme="minorHAnsi" w:hAnsiTheme="minorHAnsi" w:cstheme="minorHAnsi"/>
                                <w:i/>
                                <w:iCs/>
                                <w:color w:val="000000"/>
                              </w:rPr>
                              <w:t xml:space="preserve"> </w:t>
                            </w:r>
                            <w:r w:rsidRPr="005A431B">
                              <w:rPr>
                                <w:rFonts w:asciiTheme="minorHAnsi" w:hAnsiTheme="minorHAnsi" w:cstheme="minorHAnsi"/>
                                <w:b/>
                                <w:bCs/>
                                <w:i/>
                                <w:iCs/>
                                <w:color w:val="000000"/>
                                <w:vertAlign w:val="superscript"/>
                              </w:rPr>
                              <w:t>2 </w:t>
                            </w:r>
                            <w:r w:rsidRPr="005A431B">
                              <w:rPr>
                                <w:rFonts w:asciiTheme="minorHAnsi" w:hAnsiTheme="minorHAnsi" w:cstheme="minorHAnsi"/>
                                <w:i/>
                                <w:iCs/>
                                <w:color w:val="000000"/>
                              </w:rPr>
                              <w:t>Sarah became pregnant and bore a son to Abraham in his old age, at the very time God had promised</w:t>
                            </w:r>
                            <w:r>
                              <w:rPr>
                                <w:rFonts w:asciiTheme="minorHAnsi" w:hAnsiTheme="minorHAnsi" w:cstheme="minorHAnsi"/>
                                <w:i/>
                                <w:iCs/>
                                <w:color w:val="000000"/>
                              </w:rPr>
                              <w:t xml:space="preserve"> </w:t>
                            </w:r>
                            <w:r w:rsidRPr="005A431B">
                              <w:rPr>
                                <w:rFonts w:asciiTheme="minorHAnsi" w:hAnsiTheme="minorHAnsi" w:cstheme="minorHAnsi"/>
                                <w:i/>
                                <w:iCs/>
                                <w:color w:val="000000"/>
                              </w:rPr>
                              <w:t>him.</w:t>
                            </w:r>
                            <w:r w:rsidRPr="005A431B">
                              <w:rPr>
                                <w:rFonts w:asciiTheme="minorHAnsi" w:hAnsiTheme="minorHAnsi" w:cstheme="minorHAnsi"/>
                                <w:b/>
                                <w:bCs/>
                                <w:i/>
                                <w:iCs/>
                                <w:color w:val="000000"/>
                                <w:vertAlign w:val="superscript"/>
                              </w:rPr>
                              <w:t>3 </w:t>
                            </w:r>
                            <w:r w:rsidRPr="005A431B">
                              <w:rPr>
                                <w:rFonts w:asciiTheme="minorHAnsi" w:hAnsiTheme="minorHAnsi" w:cstheme="minorHAnsi"/>
                                <w:i/>
                                <w:iCs/>
                                <w:color w:val="000000"/>
                              </w:rPr>
                              <w:t>Abraham gave the name Isaac</w:t>
                            </w:r>
                            <w:r w:rsidRPr="008E0441">
                              <w:rPr>
                                <w:rFonts w:asciiTheme="minorHAnsi" w:hAnsiTheme="minorHAnsi" w:cstheme="minorHAnsi"/>
                                <w:i/>
                                <w:iCs/>
                                <w:color w:val="000000"/>
                                <w:vertAlign w:val="superscript"/>
                              </w:rPr>
                              <w:t xml:space="preserve"> </w:t>
                            </w:r>
                            <w:r w:rsidRPr="005A431B">
                              <w:rPr>
                                <w:rFonts w:asciiTheme="minorHAnsi" w:hAnsiTheme="minorHAnsi" w:cstheme="minorHAnsi"/>
                                <w:i/>
                                <w:iCs/>
                                <w:color w:val="000000"/>
                              </w:rPr>
                              <w:t>to the son Sarah bore him. </w:t>
                            </w:r>
                            <w:r w:rsidRPr="005A431B">
                              <w:rPr>
                                <w:rFonts w:asciiTheme="minorHAnsi" w:hAnsiTheme="minorHAnsi" w:cstheme="minorHAnsi"/>
                                <w:b/>
                                <w:bCs/>
                                <w:i/>
                                <w:iCs/>
                                <w:color w:val="000000"/>
                                <w:vertAlign w:val="superscript"/>
                              </w:rPr>
                              <w:t>4 </w:t>
                            </w:r>
                            <w:r w:rsidRPr="005A431B">
                              <w:rPr>
                                <w:rFonts w:asciiTheme="minorHAnsi" w:hAnsiTheme="minorHAnsi" w:cstheme="minorHAnsi"/>
                                <w:i/>
                                <w:iCs/>
                                <w:color w:val="000000"/>
                              </w:rPr>
                              <w:t>When his son Isaac was eight days old, Abraham circumcised him, as God commanded him.</w:t>
                            </w:r>
                            <w:r>
                              <w:rPr>
                                <w:rFonts w:asciiTheme="minorHAnsi" w:hAnsiTheme="minorHAnsi" w:cstheme="minorHAnsi"/>
                                <w:i/>
                                <w:iCs/>
                                <w:color w:val="000000"/>
                              </w:rPr>
                              <w:t xml:space="preserve"> </w:t>
                            </w:r>
                            <w:r w:rsidRPr="005A431B">
                              <w:rPr>
                                <w:rFonts w:asciiTheme="minorHAnsi" w:hAnsiTheme="minorHAnsi" w:cstheme="minorHAnsi"/>
                                <w:b/>
                                <w:bCs/>
                                <w:i/>
                                <w:iCs/>
                                <w:color w:val="000000"/>
                                <w:vertAlign w:val="superscript"/>
                              </w:rPr>
                              <w:t>5 </w:t>
                            </w:r>
                            <w:r w:rsidRPr="005A431B">
                              <w:rPr>
                                <w:rFonts w:asciiTheme="minorHAnsi" w:hAnsiTheme="minorHAnsi" w:cstheme="minorHAnsi"/>
                                <w:i/>
                                <w:iCs/>
                                <w:color w:val="000000"/>
                              </w:rPr>
                              <w:t>Abraham was a hundred years old when his son Isaac was born to him.</w:t>
                            </w:r>
                            <w:r>
                              <w:rPr>
                                <w:rFonts w:asciiTheme="minorHAnsi" w:hAnsiTheme="minorHAnsi" w:cstheme="minorHAnsi"/>
                                <w:color w:val="000000"/>
                              </w:rPr>
                              <w:t xml:space="preserve"> </w:t>
                            </w:r>
                            <w:r w:rsidRPr="008E0441">
                              <w:rPr>
                                <w:rFonts w:asciiTheme="minorHAnsi" w:hAnsiTheme="minorHAnsi" w:cstheme="minorHAnsi"/>
                                <w:color w:val="000000"/>
                              </w:rPr>
                              <w:t xml:space="preserve"> </w:t>
                            </w:r>
                            <w:r w:rsidRPr="005A431B">
                              <w:rPr>
                                <w:rFonts w:asciiTheme="minorHAnsi" w:hAnsiTheme="minorHAnsi" w:cstheme="minorHAnsi"/>
                                <w:b/>
                                <w:bCs/>
                                <w:i/>
                                <w:iCs/>
                                <w:color w:val="000000"/>
                                <w:vertAlign w:val="superscript"/>
                              </w:rPr>
                              <w:t>6 </w:t>
                            </w:r>
                            <w:r w:rsidRPr="005A431B">
                              <w:rPr>
                                <w:rFonts w:asciiTheme="minorHAnsi" w:hAnsiTheme="minorHAnsi" w:cstheme="minorHAnsi"/>
                                <w:i/>
                                <w:iCs/>
                                <w:color w:val="000000"/>
                              </w:rPr>
                              <w:t>Sarah said, “God has brought me laughter, and everyone who hears about this will laugh with me.” </w:t>
                            </w:r>
                            <w:r w:rsidRPr="005A431B">
                              <w:rPr>
                                <w:rFonts w:asciiTheme="minorHAnsi" w:hAnsiTheme="minorHAnsi" w:cstheme="minorHAnsi"/>
                                <w:b/>
                                <w:bCs/>
                                <w:i/>
                                <w:iCs/>
                                <w:color w:val="000000"/>
                                <w:vertAlign w:val="superscript"/>
                              </w:rPr>
                              <w:t>7 </w:t>
                            </w:r>
                            <w:r w:rsidRPr="005A431B">
                              <w:rPr>
                                <w:rFonts w:asciiTheme="minorHAnsi" w:hAnsiTheme="minorHAnsi" w:cstheme="minorHAnsi"/>
                                <w:i/>
                                <w:iCs/>
                                <w:color w:val="000000"/>
                              </w:rPr>
                              <w:t>And she added, “Who would have said to Abraham that Sarah would nurse children? Yet I have borne him a son in his old age.”</w:t>
                            </w:r>
                            <w:r w:rsidRPr="008E0441">
                              <w:rPr>
                                <w:rFonts w:asciiTheme="minorHAnsi" w:hAnsiTheme="minorHAnsi" w:cstheme="minorHAnsi"/>
                                <w:i/>
                                <w:iCs/>
                                <w:color w:val="000000"/>
                              </w:rPr>
                              <w:tab/>
                            </w:r>
                          </w:p>
                          <w:p w14:paraId="5A2B404F" w14:textId="77777777" w:rsidR="008E0441" w:rsidRPr="008E0441" w:rsidRDefault="008E0441" w:rsidP="008E0441">
                            <w:pPr>
                              <w:shd w:val="clear" w:color="auto" w:fill="FFFFFF"/>
                              <w:contextualSpacing/>
                              <w:rPr>
                                <w:rFonts w:asciiTheme="minorHAnsi" w:hAnsiTheme="minorHAnsi" w:cstheme="minorHAnsi"/>
                                <w:color w:val="000000"/>
                                <w:sz w:val="16"/>
                                <w:szCs w:val="16"/>
                              </w:rPr>
                            </w:pPr>
                          </w:p>
                          <w:p w14:paraId="6AC63213" w14:textId="246B8376" w:rsidR="008E0441" w:rsidRPr="008E0441" w:rsidRDefault="008E0441" w:rsidP="008E0441">
                            <w:pPr>
                              <w:shd w:val="clear" w:color="auto" w:fill="FFFFFF"/>
                              <w:contextualSpacing/>
                              <w:rPr>
                                <w:rFonts w:asciiTheme="minorHAnsi" w:hAnsiTheme="minorHAnsi" w:cstheme="minorHAnsi"/>
                                <w:i/>
                                <w:iCs/>
                                <w:color w:val="000000"/>
                              </w:rPr>
                            </w:pPr>
                            <w:r w:rsidRPr="008E0441">
                              <w:rPr>
                                <w:rFonts w:asciiTheme="minorHAnsi" w:hAnsiTheme="minorHAnsi" w:cstheme="minorHAnsi"/>
                                <w:b/>
                                <w:bCs/>
                                <w:i/>
                                <w:iCs/>
                                <w:color w:val="000000"/>
                                <w:vertAlign w:val="superscript"/>
                              </w:rPr>
                              <w:t xml:space="preserve">  </w:t>
                            </w:r>
                            <w:r w:rsidRPr="005A431B">
                              <w:rPr>
                                <w:rFonts w:asciiTheme="minorHAnsi" w:hAnsiTheme="minorHAnsi" w:cstheme="minorHAnsi"/>
                                <w:b/>
                                <w:bCs/>
                                <w:i/>
                                <w:iCs/>
                                <w:color w:val="000000"/>
                                <w:vertAlign w:val="superscript"/>
                              </w:rPr>
                              <w:t>8 </w:t>
                            </w:r>
                            <w:r w:rsidRPr="005A431B">
                              <w:rPr>
                                <w:rFonts w:asciiTheme="minorHAnsi" w:hAnsiTheme="minorHAnsi" w:cstheme="minorHAnsi"/>
                                <w:i/>
                                <w:iCs/>
                                <w:color w:val="000000"/>
                              </w:rPr>
                              <w:t xml:space="preserve">The child grew and was </w:t>
                            </w:r>
                            <w:r w:rsidRPr="005A431B">
                              <w:rPr>
                                <w:rFonts w:asciiTheme="minorHAnsi" w:hAnsiTheme="minorHAnsi" w:cstheme="minorHAnsi"/>
                                <w:b/>
                                <w:bCs/>
                                <w:i/>
                                <w:iCs/>
                                <w:color w:val="000000"/>
                                <w:u w:val="single"/>
                              </w:rPr>
                              <w:t>weaned</w:t>
                            </w:r>
                            <w:r w:rsidRPr="005A431B">
                              <w:rPr>
                                <w:rFonts w:asciiTheme="minorHAnsi" w:hAnsiTheme="minorHAnsi" w:cstheme="minorHAnsi"/>
                                <w:i/>
                                <w:iCs/>
                                <w:color w:val="000000"/>
                              </w:rPr>
                              <w:t>, and on the day Isaac was weaned Abraham held a great feast. </w:t>
                            </w:r>
                            <w:r w:rsidRPr="005A431B">
                              <w:rPr>
                                <w:rFonts w:asciiTheme="minorHAnsi" w:hAnsiTheme="minorHAnsi" w:cstheme="minorHAnsi"/>
                                <w:b/>
                                <w:bCs/>
                                <w:i/>
                                <w:iCs/>
                                <w:color w:val="000000"/>
                                <w:vertAlign w:val="superscript"/>
                              </w:rPr>
                              <w:t>9 </w:t>
                            </w:r>
                            <w:r w:rsidRPr="005A431B">
                              <w:rPr>
                                <w:rFonts w:asciiTheme="minorHAnsi" w:hAnsiTheme="minorHAnsi" w:cstheme="minorHAnsi"/>
                                <w:i/>
                                <w:iCs/>
                                <w:color w:val="000000"/>
                              </w:rPr>
                              <w:t>But Sarah saw that the son whom Hagar the Egyptian had borne to Abraham was mocking, </w:t>
                            </w:r>
                            <w:r w:rsidRPr="005A431B">
                              <w:rPr>
                                <w:rFonts w:asciiTheme="minorHAnsi" w:hAnsiTheme="minorHAnsi" w:cstheme="minorHAnsi"/>
                                <w:b/>
                                <w:bCs/>
                                <w:i/>
                                <w:iCs/>
                                <w:color w:val="000000"/>
                                <w:vertAlign w:val="superscript"/>
                              </w:rPr>
                              <w:t>10 </w:t>
                            </w:r>
                            <w:r w:rsidRPr="005A431B">
                              <w:rPr>
                                <w:rFonts w:asciiTheme="minorHAnsi" w:hAnsiTheme="minorHAnsi" w:cstheme="minorHAnsi"/>
                                <w:i/>
                                <w:iCs/>
                                <w:color w:val="000000"/>
                              </w:rPr>
                              <w:t>and she said to Abraham, “</w:t>
                            </w:r>
                            <w:r w:rsidRPr="005A431B">
                              <w:rPr>
                                <w:rFonts w:asciiTheme="minorHAnsi" w:hAnsiTheme="minorHAnsi" w:cstheme="minorHAnsi"/>
                                <w:b/>
                                <w:bCs/>
                                <w:i/>
                                <w:iCs/>
                                <w:color w:val="000000"/>
                                <w:u w:val="single"/>
                              </w:rPr>
                              <w:t>Get rid of that slave woman and her son</w:t>
                            </w:r>
                            <w:r w:rsidRPr="005A431B">
                              <w:rPr>
                                <w:rFonts w:asciiTheme="minorHAnsi" w:hAnsiTheme="minorHAnsi" w:cstheme="minorHAnsi"/>
                                <w:i/>
                                <w:iCs/>
                                <w:color w:val="000000"/>
                              </w:rPr>
                              <w:t>, for that woman’s son will never share in the inheritance with my son Isaac.”</w:t>
                            </w:r>
                            <w:r w:rsidRPr="008E0441">
                              <w:rPr>
                                <w:rFonts w:asciiTheme="minorHAnsi" w:hAnsiTheme="minorHAnsi" w:cstheme="minorHAnsi"/>
                                <w:i/>
                                <w:iCs/>
                                <w:color w:val="000000"/>
                              </w:rPr>
                              <w:t xml:space="preserve"> </w:t>
                            </w:r>
                            <w:r w:rsidRPr="005A431B">
                              <w:rPr>
                                <w:rFonts w:asciiTheme="minorHAnsi" w:hAnsiTheme="minorHAnsi" w:cstheme="minorHAnsi"/>
                                <w:b/>
                                <w:bCs/>
                                <w:i/>
                                <w:iCs/>
                                <w:color w:val="000000"/>
                                <w:vertAlign w:val="superscript"/>
                              </w:rPr>
                              <w:t>11 </w:t>
                            </w:r>
                            <w:r w:rsidRPr="005A431B">
                              <w:rPr>
                                <w:rFonts w:asciiTheme="minorHAnsi" w:hAnsiTheme="minorHAnsi" w:cstheme="minorHAnsi"/>
                                <w:i/>
                                <w:iCs/>
                                <w:color w:val="000000"/>
                              </w:rPr>
                              <w:t>The matter distressed Abraham greatly because it concerned his son. </w:t>
                            </w:r>
                            <w:r w:rsidRPr="005A431B">
                              <w:rPr>
                                <w:rFonts w:asciiTheme="minorHAnsi" w:hAnsiTheme="minorHAnsi" w:cstheme="minorHAnsi"/>
                                <w:b/>
                                <w:bCs/>
                                <w:i/>
                                <w:iCs/>
                                <w:color w:val="000000"/>
                                <w:vertAlign w:val="superscript"/>
                              </w:rPr>
                              <w:t>12 </w:t>
                            </w:r>
                            <w:r w:rsidRPr="005A431B">
                              <w:rPr>
                                <w:rFonts w:asciiTheme="minorHAnsi" w:hAnsiTheme="minorHAnsi" w:cstheme="minorHAnsi"/>
                                <w:i/>
                                <w:iCs/>
                                <w:color w:val="000000"/>
                              </w:rPr>
                              <w:t>But God said to him, “Do not be so distressed about the boy and your slave woman. Listen to whatever Sarah tells you, because it is through Isaac that your offspring</w:t>
                            </w:r>
                            <w:r>
                              <w:rPr>
                                <w:rFonts w:asciiTheme="minorHAnsi" w:hAnsiTheme="minorHAnsi" w:cstheme="minorHAnsi"/>
                                <w:i/>
                                <w:iCs/>
                                <w:color w:val="000000"/>
                              </w:rPr>
                              <w:t xml:space="preserve"> </w:t>
                            </w:r>
                            <w:r w:rsidRPr="005A431B">
                              <w:rPr>
                                <w:rFonts w:asciiTheme="minorHAnsi" w:hAnsiTheme="minorHAnsi" w:cstheme="minorHAnsi"/>
                                <w:i/>
                                <w:iCs/>
                                <w:color w:val="000000"/>
                              </w:rPr>
                              <w:t>will be reckoned. </w:t>
                            </w:r>
                            <w:r w:rsidRPr="005A431B">
                              <w:rPr>
                                <w:rFonts w:asciiTheme="minorHAnsi" w:hAnsiTheme="minorHAnsi" w:cstheme="minorHAnsi"/>
                                <w:b/>
                                <w:bCs/>
                                <w:i/>
                                <w:iCs/>
                                <w:color w:val="000000"/>
                                <w:vertAlign w:val="superscript"/>
                              </w:rPr>
                              <w:t>13 </w:t>
                            </w:r>
                            <w:r w:rsidRPr="005A431B">
                              <w:rPr>
                                <w:rFonts w:asciiTheme="minorHAnsi" w:hAnsiTheme="minorHAnsi" w:cstheme="minorHAnsi"/>
                                <w:i/>
                                <w:iCs/>
                                <w:color w:val="000000"/>
                              </w:rPr>
                              <w:t>I will make the son of the slave into a nation also, because he is your offspring.</w:t>
                            </w:r>
                            <w:r>
                              <w:rPr>
                                <w:rFonts w:asciiTheme="minorHAnsi" w:hAnsiTheme="minorHAnsi" w:cstheme="minorHAnsi"/>
                                <w:i/>
                                <w:iCs/>
                                <w:color w:val="000000"/>
                              </w:rPr>
                              <w:t>”</w:t>
                            </w:r>
                            <w:r w:rsidRPr="008E0441">
                              <w:rPr>
                                <w:rFonts w:asciiTheme="minorHAnsi" w:hAnsiTheme="minorHAnsi" w:cstheme="minorHAnsi"/>
                                <w:i/>
                                <w:iCs/>
                                <w:color w:val="000000"/>
                              </w:rPr>
                              <w:tab/>
                            </w:r>
                            <w:r w:rsidRPr="008E0441">
                              <w:rPr>
                                <w:rFonts w:asciiTheme="minorHAnsi" w:hAnsiTheme="minorHAnsi" w:cstheme="minorHAnsi"/>
                                <w:i/>
                                <w:iCs/>
                                <w:color w:val="000000"/>
                                <w:sz w:val="16"/>
                                <w:szCs w:val="16"/>
                              </w:rPr>
                              <w:tab/>
                            </w:r>
                            <w:r w:rsidRPr="008E0441">
                              <w:rPr>
                                <w:rFonts w:asciiTheme="minorHAnsi" w:hAnsiTheme="minorHAnsi" w:cstheme="minorHAnsi"/>
                                <w:i/>
                                <w:iCs/>
                                <w:color w:val="000000"/>
                                <w:sz w:val="16"/>
                                <w:szCs w:val="16"/>
                              </w:rPr>
                              <w:tab/>
                            </w:r>
                          </w:p>
                          <w:p w14:paraId="58263DF3" w14:textId="1BC9C85C" w:rsidR="008E0441" w:rsidRPr="008E0441" w:rsidRDefault="008E0441" w:rsidP="008E0441">
                            <w:pPr>
                              <w:shd w:val="clear" w:color="auto" w:fill="FFFFFF"/>
                              <w:contextualSpacing/>
                              <w:rPr>
                                <w:rFonts w:asciiTheme="minorHAnsi" w:hAnsiTheme="minorHAnsi" w:cstheme="minorHAnsi"/>
                                <w:i/>
                                <w:iCs/>
                                <w:color w:val="000000"/>
                              </w:rPr>
                            </w:pPr>
                            <w:r w:rsidRPr="008E0441">
                              <w:rPr>
                                <w:rFonts w:asciiTheme="minorHAnsi" w:hAnsiTheme="minorHAnsi" w:cstheme="minorHAnsi"/>
                                <w:b/>
                                <w:bCs/>
                                <w:i/>
                                <w:iCs/>
                                <w:color w:val="000000"/>
                                <w:vertAlign w:val="superscript"/>
                              </w:rPr>
                              <w:t xml:space="preserve">  </w:t>
                            </w:r>
                            <w:r w:rsidRPr="005A431B">
                              <w:rPr>
                                <w:rFonts w:asciiTheme="minorHAnsi" w:hAnsiTheme="minorHAnsi" w:cstheme="minorHAnsi"/>
                                <w:b/>
                                <w:bCs/>
                                <w:i/>
                                <w:iCs/>
                                <w:color w:val="000000"/>
                                <w:vertAlign w:val="superscript"/>
                              </w:rPr>
                              <w:t>14 </w:t>
                            </w:r>
                            <w:r w:rsidRPr="005A431B">
                              <w:rPr>
                                <w:rFonts w:asciiTheme="minorHAnsi" w:hAnsiTheme="minorHAnsi" w:cstheme="minorHAnsi"/>
                                <w:i/>
                                <w:iCs/>
                                <w:color w:val="000000"/>
                              </w:rPr>
                              <w:t xml:space="preserve">Early the next morning Abraham took some food and a skin of water and gave them to Hagar. He set them on her shoulders </w:t>
                            </w:r>
                            <w:r w:rsidRPr="005A431B">
                              <w:rPr>
                                <w:rFonts w:asciiTheme="minorHAnsi" w:hAnsiTheme="minorHAnsi" w:cstheme="minorHAnsi"/>
                                <w:b/>
                                <w:bCs/>
                                <w:i/>
                                <w:iCs/>
                                <w:color w:val="000000"/>
                                <w:u w:val="single"/>
                              </w:rPr>
                              <w:t>and then sent her off with the boy</w:t>
                            </w:r>
                            <w:r w:rsidRPr="005A431B">
                              <w:rPr>
                                <w:rFonts w:asciiTheme="minorHAnsi" w:hAnsiTheme="minorHAnsi" w:cstheme="minorHAnsi"/>
                                <w:i/>
                                <w:iCs/>
                                <w:color w:val="000000"/>
                              </w:rPr>
                              <w:t>. She went on her way and wandered in the Desert of Beersheba.</w:t>
                            </w:r>
                            <w:r w:rsidRPr="008E0441">
                              <w:rPr>
                                <w:rFonts w:asciiTheme="minorHAnsi" w:hAnsiTheme="minorHAnsi" w:cstheme="minorHAnsi"/>
                                <w:i/>
                                <w:iCs/>
                                <w:color w:val="000000"/>
                              </w:rPr>
                              <w:t xml:space="preserve"> </w:t>
                            </w:r>
                            <w:r w:rsidRPr="008E0441">
                              <w:rPr>
                                <w:rFonts w:asciiTheme="minorHAnsi" w:hAnsiTheme="minorHAnsi" w:cstheme="minorHAnsi"/>
                                <w:i/>
                                <w:iCs/>
                                <w:color w:val="000000"/>
                              </w:rPr>
                              <w:t xml:space="preserve"> </w:t>
                            </w:r>
                            <w:r w:rsidRPr="005A431B">
                              <w:rPr>
                                <w:rFonts w:asciiTheme="minorHAnsi" w:hAnsiTheme="minorHAnsi" w:cstheme="minorHAnsi"/>
                                <w:b/>
                                <w:bCs/>
                                <w:i/>
                                <w:iCs/>
                                <w:color w:val="000000"/>
                                <w:vertAlign w:val="superscript"/>
                              </w:rPr>
                              <w:t>15 </w:t>
                            </w:r>
                            <w:r w:rsidRPr="005A431B">
                              <w:rPr>
                                <w:rFonts w:asciiTheme="minorHAnsi" w:hAnsiTheme="minorHAnsi" w:cstheme="minorHAnsi"/>
                                <w:i/>
                                <w:iCs/>
                                <w:color w:val="000000"/>
                              </w:rPr>
                              <w:t>When the water in the skin was gone, she put the boy under one of the bushes. </w:t>
                            </w:r>
                            <w:r w:rsidRPr="005A431B">
                              <w:rPr>
                                <w:rFonts w:asciiTheme="minorHAnsi" w:hAnsiTheme="minorHAnsi" w:cstheme="minorHAnsi"/>
                                <w:b/>
                                <w:bCs/>
                                <w:i/>
                                <w:iCs/>
                                <w:color w:val="000000"/>
                                <w:vertAlign w:val="superscript"/>
                              </w:rPr>
                              <w:t>16 </w:t>
                            </w:r>
                            <w:r w:rsidRPr="005A431B">
                              <w:rPr>
                                <w:rFonts w:asciiTheme="minorHAnsi" w:hAnsiTheme="minorHAnsi" w:cstheme="minorHAnsi"/>
                                <w:i/>
                                <w:iCs/>
                                <w:color w:val="000000"/>
                              </w:rPr>
                              <w:t>Then she went off and sat down about a bowshot away, for she thought, “I cannot watch the boy die.” And as she sat there, she</w:t>
                            </w:r>
                            <w:r w:rsidRPr="008E0441">
                              <w:rPr>
                                <w:rFonts w:asciiTheme="minorHAnsi" w:hAnsiTheme="minorHAnsi" w:cstheme="minorHAnsi"/>
                                <w:i/>
                                <w:iCs/>
                                <w:color w:val="000000"/>
                                <w:vertAlign w:val="superscript"/>
                              </w:rPr>
                              <w:t xml:space="preserve"> </w:t>
                            </w:r>
                            <w:r w:rsidRPr="005A431B">
                              <w:rPr>
                                <w:rFonts w:asciiTheme="minorHAnsi" w:hAnsiTheme="minorHAnsi" w:cstheme="minorHAnsi"/>
                                <w:i/>
                                <w:iCs/>
                                <w:color w:val="000000"/>
                              </w:rPr>
                              <w:t>began to sob.</w:t>
                            </w:r>
                            <w:r w:rsidRPr="008E0441">
                              <w:rPr>
                                <w:rFonts w:asciiTheme="minorHAnsi" w:hAnsiTheme="minorHAnsi" w:cstheme="minorHAnsi"/>
                                <w:i/>
                                <w:iCs/>
                                <w:color w:val="000000"/>
                              </w:rPr>
                              <w:t xml:space="preserve"> </w:t>
                            </w:r>
                          </w:p>
                          <w:p w14:paraId="580B7407" w14:textId="77777777" w:rsidR="008E0441" w:rsidRPr="008E0441" w:rsidRDefault="008E0441" w:rsidP="008E0441">
                            <w:pPr>
                              <w:shd w:val="clear" w:color="auto" w:fill="FFFFFF"/>
                              <w:contextualSpacing/>
                              <w:rPr>
                                <w:rFonts w:asciiTheme="minorHAnsi" w:hAnsiTheme="minorHAnsi" w:cstheme="minorHAnsi"/>
                                <w:i/>
                                <w:iCs/>
                                <w:color w:val="000000"/>
                                <w:sz w:val="16"/>
                                <w:szCs w:val="16"/>
                              </w:rPr>
                            </w:pPr>
                          </w:p>
                          <w:p w14:paraId="594EC63E" w14:textId="271831A3" w:rsidR="008E0441" w:rsidRPr="008E0441" w:rsidRDefault="008E0441" w:rsidP="008E0441">
                            <w:pPr>
                              <w:shd w:val="clear" w:color="auto" w:fill="FFFFFF"/>
                              <w:contextualSpacing/>
                              <w:rPr>
                                <w:rFonts w:asciiTheme="minorHAnsi" w:hAnsiTheme="minorHAnsi" w:cstheme="minorHAnsi"/>
                                <w:i/>
                                <w:iCs/>
                                <w:color w:val="000000"/>
                              </w:rPr>
                            </w:pPr>
                            <w:r w:rsidRPr="008E0441">
                              <w:rPr>
                                <w:rFonts w:asciiTheme="minorHAnsi" w:hAnsiTheme="minorHAnsi" w:cstheme="minorHAnsi"/>
                                <w:i/>
                                <w:iCs/>
                                <w:color w:val="000000"/>
                              </w:rPr>
                              <w:t xml:space="preserve">  </w:t>
                            </w:r>
                            <w:r w:rsidRPr="005A431B">
                              <w:rPr>
                                <w:rFonts w:asciiTheme="minorHAnsi" w:hAnsiTheme="minorHAnsi" w:cstheme="minorHAnsi"/>
                                <w:b/>
                                <w:bCs/>
                                <w:i/>
                                <w:iCs/>
                                <w:color w:val="000000"/>
                                <w:vertAlign w:val="superscript"/>
                              </w:rPr>
                              <w:t>17 </w:t>
                            </w:r>
                            <w:r w:rsidRPr="005A431B">
                              <w:rPr>
                                <w:rFonts w:asciiTheme="minorHAnsi" w:hAnsiTheme="minorHAnsi" w:cstheme="minorHAnsi"/>
                                <w:i/>
                                <w:iCs/>
                                <w:color w:val="000000"/>
                              </w:rPr>
                              <w:t>God heard the boy crying, and the angel of God called to Hagar from heaven and said to her, “What is the matter, Hagar? Do not be afraid; God has heard the boy crying as he lies there. </w:t>
                            </w:r>
                            <w:r w:rsidRPr="005A431B">
                              <w:rPr>
                                <w:rFonts w:asciiTheme="minorHAnsi" w:hAnsiTheme="minorHAnsi" w:cstheme="minorHAnsi"/>
                                <w:b/>
                                <w:bCs/>
                                <w:i/>
                                <w:iCs/>
                                <w:color w:val="000000"/>
                                <w:vertAlign w:val="superscript"/>
                              </w:rPr>
                              <w:t>18 </w:t>
                            </w:r>
                            <w:r w:rsidRPr="005A431B">
                              <w:rPr>
                                <w:rFonts w:asciiTheme="minorHAnsi" w:hAnsiTheme="minorHAnsi" w:cstheme="minorHAnsi"/>
                                <w:i/>
                                <w:iCs/>
                                <w:color w:val="000000"/>
                              </w:rPr>
                              <w:t>Lift the boy up and take him by the hand, for I will make him into a great nation.”</w:t>
                            </w:r>
                            <w:r w:rsidRPr="008E0441">
                              <w:rPr>
                                <w:rFonts w:asciiTheme="minorHAnsi" w:hAnsiTheme="minorHAnsi" w:cstheme="minorHAnsi"/>
                                <w:i/>
                                <w:iCs/>
                                <w:color w:val="000000"/>
                              </w:rPr>
                              <w:tab/>
                            </w:r>
                            <w:r w:rsidRPr="008E0441">
                              <w:rPr>
                                <w:rFonts w:asciiTheme="minorHAnsi" w:hAnsiTheme="minorHAnsi" w:cstheme="minorHAnsi"/>
                                <w:i/>
                                <w:iCs/>
                                <w:color w:val="000000"/>
                              </w:rPr>
                              <w:tab/>
                            </w:r>
                          </w:p>
                          <w:p w14:paraId="3E182565" w14:textId="77777777" w:rsidR="008E0441" w:rsidRPr="005A431B" w:rsidRDefault="008E0441" w:rsidP="008E0441">
                            <w:pPr>
                              <w:shd w:val="clear" w:color="auto" w:fill="FFFFFF"/>
                              <w:contextualSpacing/>
                              <w:rPr>
                                <w:rFonts w:asciiTheme="minorHAnsi" w:hAnsiTheme="minorHAnsi" w:cstheme="minorHAnsi"/>
                                <w:i/>
                                <w:iCs/>
                                <w:color w:val="000000"/>
                                <w:sz w:val="16"/>
                                <w:szCs w:val="16"/>
                              </w:rPr>
                            </w:pPr>
                          </w:p>
                          <w:p w14:paraId="551F7655" w14:textId="77777777" w:rsidR="008E0441" w:rsidRDefault="008E0441" w:rsidP="008E0441">
                            <w:pPr>
                              <w:shd w:val="clear" w:color="auto" w:fill="FFFFFF"/>
                              <w:contextualSpacing/>
                              <w:rPr>
                                <w:rFonts w:asciiTheme="minorHAnsi" w:hAnsiTheme="minorHAnsi" w:cstheme="minorHAnsi"/>
                                <w:i/>
                                <w:iCs/>
                                <w:color w:val="000000"/>
                              </w:rPr>
                            </w:pPr>
                            <w:r w:rsidRPr="008E0441">
                              <w:rPr>
                                <w:rFonts w:asciiTheme="minorHAnsi" w:hAnsiTheme="minorHAnsi" w:cstheme="minorHAnsi"/>
                                <w:b/>
                                <w:bCs/>
                                <w:i/>
                                <w:iCs/>
                                <w:color w:val="000000"/>
                                <w:vertAlign w:val="superscript"/>
                              </w:rPr>
                              <w:t xml:space="preserve">  </w:t>
                            </w:r>
                            <w:r w:rsidRPr="005A431B">
                              <w:rPr>
                                <w:rFonts w:asciiTheme="minorHAnsi" w:hAnsiTheme="minorHAnsi" w:cstheme="minorHAnsi"/>
                                <w:b/>
                                <w:bCs/>
                                <w:i/>
                                <w:iCs/>
                                <w:color w:val="000000"/>
                                <w:vertAlign w:val="superscript"/>
                              </w:rPr>
                              <w:t>19 </w:t>
                            </w:r>
                            <w:r w:rsidRPr="005A431B">
                              <w:rPr>
                                <w:rFonts w:asciiTheme="minorHAnsi" w:hAnsiTheme="minorHAnsi" w:cstheme="minorHAnsi"/>
                                <w:i/>
                                <w:iCs/>
                                <w:color w:val="000000"/>
                              </w:rPr>
                              <w:t xml:space="preserve">Then </w:t>
                            </w:r>
                            <w:r w:rsidRPr="005A431B">
                              <w:rPr>
                                <w:rFonts w:asciiTheme="minorHAnsi" w:hAnsiTheme="minorHAnsi" w:cstheme="minorHAnsi"/>
                                <w:b/>
                                <w:bCs/>
                                <w:i/>
                                <w:iCs/>
                                <w:color w:val="000000"/>
                                <w:u w:val="single"/>
                              </w:rPr>
                              <w:t>God opened her eyes</w:t>
                            </w:r>
                            <w:r w:rsidRPr="005A431B">
                              <w:rPr>
                                <w:rFonts w:asciiTheme="minorHAnsi" w:hAnsiTheme="minorHAnsi" w:cstheme="minorHAnsi"/>
                                <w:i/>
                                <w:iCs/>
                                <w:color w:val="000000"/>
                              </w:rPr>
                              <w:t> and she saw a well of water. So she went and filled the skin with water and gave the boy a drink.</w:t>
                            </w:r>
                            <w:r w:rsidRPr="008E0441">
                              <w:rPr>
                                <w:rFonts w:asciiTheme="minorHAnsi" w:hAnsiTheme="minorHAnsi" w:cstheme="minorHAnsi"/>
                                <w:i/>
                                <w:iCs/>
                                <w:color w:val="000000"/>
                              </w:rPr>
                              <w:t xml:space="preserve"> </w:t>
                            </w:r>
                            <w:r w:rsidRPr="005A431B">
                              <w:rPr>
                                <w:rFonts w:asciiTheme="minorHAnsi" w:hAnsiTheme="minorHAnsi" w:cstheme="minorHAnsi"/>
                                <w:b/>
                                <w:bCs/>
                                <w:i/>
                                <w:iCs/>
                                <w:color w:val="000000"/>
                                <w:vertAlign w:val="superscript"/>
                              </w:rPr>
                              <w:t>20 </w:t>
                            </w:r>
                            <w:r w:rsidRPr="005A431B">
                              <w:rPr>
                                <w:rFonts w:asciiTheme="minorHAnsi" w:hAnsiTheme="minorHAnsi" w:cstheme="minorHAnsi"/>
                                <w:i/>
                                <w:iCs/>
                                <w:color w:val="000000"/>
                              </w:rPr>
                              <w:t>God was with the boy as he grew up. He lived in the desert and became an archer. </w:t>
                            </w:r>
                            <w:r w:rsidRPr="005A431B">
                              <w:rPr>
                                <w:rFonts w:asciiTheme="minorHAnsi" w:hAnsiTheme="minorHAnsi" w:cstheme="minorHAnsi"/>
                                <w:b/>
                                <w:bCs/>
                                <w:i/>
                                <w:iCs/>
                                <w:color w:val="000000"/>
                                <w:vertAlign w:val="superscript"/>
                              </w:rPr>
                              <w:t>21 </w:t>
                            </w:r>
                            <w:r w:rsidRPr="005A431B">
                              <w:rPr>
                                <w:rFonts w:asciiTheme="minorHAnsi" w:hAnsiTheme="minorHAnsi" w:cstheme="minorHAnsi"/>
                                <w:i/>
                                <w:iCs/>
                                <w:color w:val="000000"/>
                              </w:rPr>
                              <w:t>While he was living in the Desert of Paran, his mother got a wife for him from Egypt.</w:t>
                            </w:r>
                            <w:r w:rsidRPr="008E0441">
                              <w:rPr>
                                <w:rFonts w:asciiTheme="minorHAnsi" w:hAnsiTheme="minorHAnsi" w:cstheme="minorHAnsi"/>
                                <w:i/>
                                <w:iCs/>
                                <w:color w:val="000000"/>
                              </w:rPr>
                              <w:t xml:space="preserve">  </w:t>
                            </w:r>
                          </w:p>
                          <w:p w14:paraId="10000A90" w14:textId="1C2251DB" w:rsidR="008E0441" w:rsidRPr="005A431B" w:rsidRDefault="008E0441" w:rsidP="008E0441">
                            <w:pPr>
                              <w:shd w:val="clear" w:color="auto" w:fill="FFFFFF"/>
                              <w:ind w:left="5040" w:firstLine="720"/>
                              <w:contextualSpacing/>
                              <w:rPr>
                                <w:rFonts w:asciiTheme="minorHAnsi" w:hAnsiTheme="minorHAnsi" w:cstheme="minorHAnsi"/>
                                <w:i/>
                                <w:iCs/>
                                <w:color w:val="000000"/>
                              </w:rPr>
                            </w:pPr>
                            <w:r>
                              <w:rPr>
                                <w:rFonts w:asciiTheme="minorHAnsi" w:hAnsiTheme="minorHAnsi" w:cstheme="minorHAnsi"/>
                                <w:i/>
                                <w:iCs/>
                                <w:color w:val="000000"/>
                              </w:rPr>
                              <w:t xml:space="preserve">      </w:t>
                            </w:r>
                            <w:r w:rsidRPr="008E0441">
                              <w:rPr>
                                <w:rFonts w:asciiTheme="minorHAnsi" w:hAnsiTheme="minorHAnsi" w:cstheme="minorHAnsi"/>
                                <w:color w:val="000000"/>
                              </w:rPr>
                              <w:t>Genesis 21:</w:t>
                            </w:r>
                            <w:r w:rsidRPr="008E0441">
                              <w:rPr>
                                <w:rFonts w:asciiTheme="minorHAnsi" w:hAnsiTheme="minorHAnsi" w:cstheme="minorHAnsi"/>
                                <w:color w:val="000000"/>
                              </w:rPr>
                              <w:t>1</w:t>
                            </w:r>
                            <w:r w:rsidRPr="008E0441">
                              <w:rPr>
                                <w:rFonts w:asciiTheme="minorHAnsi" w:hAnsiTheme="minorHAnsi" w:cstheme="minorHAnsi"/>
                                <w:color w:val="000000"/>
                              </w:rPr>
                              <w:t>-21</w:t>
                            </w:r>
                          </w:p>
                          <w:p w14:paraId="43264D30" w14:textId="77777777" w:rsidR="00D71C49" w:rsidRPr="008E0441" w:rsidRDefault="00D71C49" w:rsidP="00D71C49">
                            <w:pPr>
                              <w:shd w:val="clear" w:color="auto" w:fill="FFFFFF"/>
                              <w:contextualSpacing/>
                              <w:rPr>
                                <w:rFonts w:asciiTheme="minorHAnsi" w:hAnsiTheme="minorHAnsi" w:cstheme="minorHAnsi"/>
                                <w:color w:val="000000"/>
                                <w:sz w:val="15"/>
                                <w:szCs w:val="15"/>
                              </w:rPr>
                            </w:pPr>
                          </w:p>
                          <w:p w14:paraId="0A476962" w14:textId="77777777" w:rsidR="00D71C49" w:rsidRPr="008E0441" w:rsidRDefault="00D71C49" w:rsidP="00D71C49">
                            <w:pPr>
                              <w:contextualSpacing/>
                              <w:rPr>
                                <w:rFonts w:asciiTheme="minorHAnsi" w:hAnsiTheme="minorHAnsi" w:cstheme="minorHAnsi"/>
                                <w:sz w:val="15"/>
                                <w:szCs w:val="15"/>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CC137B" id="_x0000_t202" coordsize="21600,21600" o:spt="202" path="m,l,21600r21600,l21600,xe">
                <v:stroke joinstyle="miter"/>
                <v:path gradientshapeok="t" o:connecttype="rect"/>
              </v:shapetype>
              <v:shape id="Text Box 25" o:spid="_x0000_s1026" type="#_x0000_t202" style="position:absolute;margin-left:12pt;margin-top:13.35pt;width:404pt;height:588.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" filled="f" stroked="f">
                <v:textbox inset=",7.2pt,,7.2pt">
                  <w:txbxContent>
                    <w:p w14:paraId="749774D1" w14:textId="4D050E34" w:rsidR="00D71C49" w:rsidRPr="008E0441" w:rsidRDefault="00D71C49" w:rsidP="00D71C49">
                      <w:pPr>
                        <w:shd w:val="clear" w:color="auto" w:fill="FFFFFF"/>
                        <w:contextualSpacing/>
                        <w:jc w:val="center"/>
                        <w:rPr>
                          <w:rFonts w:asciiTheme="minorHAnsi" w:hAnsiTheme="minorHAnsi" w:cstheme="minorHAnsi"/>
                          <w:b/>
                          <w:bCs/>
                          <w:color w:val="000000"/>
                        </w:rPr>
                      </w:pPr>
                      <w:r w:rsidRPr="008E0441">
                        <w:rPr>
                          <w:rFonts w:asciiTheme="minorHAnsi" w:hAnsiTheme="minorHAnsi" w:cstheme="minorHAnsi"/>
                          <w:b/>
                          <w:bCs/>
                          <w:color w:val="000000"/>
                        </w:rPr>
                        <w:t>Genesis 2</w:t>
                      </w:r>
                      <w:r w:rsidR="008E0441" w:rsidRPr="008E0441">
                        <w:rPr>
                          <w:rFonts w:asciiTheme="minorHAnsi" w:hAnsiTheme="minorHAnsi" w:cstheme="minorHAnsi"/>
                          <w:b/>
                          <w:bCs/>
                          <w:color w:val="000000"/>
                        </w:rPr>
                        <w:t>1</w:t>
                      </w:r>
                      <w:r w:rsidRPr="008E0441">
                        <w:rPr>
                          <w:rFonts w:asciiTheme="minorHAnsi" w:hAnsiTheme="minorHAnsi" w:cstheme="minorHAnsi"/>
                          <w:b/>
                          <w:bCs/>
                          <w:color w:val="000000"/>
                        </w:rPr>
                        <w:t xml:space="preserve">:  </w:t>
                      </w:r>
                      <w:r w:rsidR="008E0441" w:rsidRPr="008E0441">
                        <w:rPr>
                          <w:rFonts w:asciiTheme="minorHAnsi" w:hAnsiTheme="minorHAnsi" w:cstheme="minorHAnsi"/>
                          <w:b/>
                          <w:bCs/>
                          <w:color w:val="000000"/>
                        </w:rPr>
                        <w:t>Sarah, Isaac, Hagar &amp; Ishmael</w:t>
                      </w:r>
                    </w:p>
                    <w:p w14:paraId="12A03583" w14:textId="6CBDEA9B" w:rsidR="00C85040" w:rsidRPr="008E0441" w:rsidRDefault="00087911" w:rsidP="001E356D">
                      <w:pPr>
                        <w:pStyle w:val="chapter-2"/>
                        <w:shd w:val="clear" w:color="auto" w:fill="FFFFFF"/>
                        <w:spacing w:before="0" w:beforeAutospacing="0" w:after="0" w:afterAutospacing="0"/>
                        <w:contextualSpacing/>
                        <w:jc w:val="center"/>
                        <w:rPr>
                          <w:rStyle w:val="Strong"/>
                          <w:rFonts w:asciiTheme="minorHAnsi" w:hAnsiTheme="minorHAnsi" w:cstheme="minorHAnsi"/>
                        </w:rPr>
                      </w:pPr>
                      <w:r w:rsidRPr="008E0441">
                        <w:rPr>
                          <w:rStyle w:val="Strong"/>
                          <w:rFonts w:asciiTheme="minorHAnsi" w:hAnsiTheme="minorHAnsi" w:cstheme="minorHAnsi"/>
                        </w:rPr>
                        <w:t>-Pastor Dan</w:t>
                      </w:r>
                    </w:p>
                    <w:p w14:paraId="4FEAC484" w14:textId="77777777" w:rsidR="00310297" w:rsidRPr="008E0441" w:rsidRDefault="00310297" w:rsidP="00C85040">
                      <w:pPr>
                        <w:contextualSpacing/>
                        <w:jc w:val="center"/>
                        <w:rPr>
                          <w:rStyle w:val="Strong"/>
                          <w:rFonts w:asciiTheme="minorHAnsi" w:hAnsiTheme="minorHAnsi" w:cstheme="minorHAnsi"/>
                          <w:sz w:val="16"/>
                          <w:szCs w:val="16"/>
                        </w:rPr>
                      </w:pPr>
                    </w:p>
                    <w:p w14:paraId="5753A810" w14:textId="300DEF8F" w:rsidR="008E0441" w:rsidRPr="008E0441" w:rsidRDefault="008E0441" w:rsidP="008E0441">
                      <w:pPr>
                        <w:shd w:val="clear" w:color="auto" w:fill="FFFFFF"/>
                        <w:contextualSpacing/>
                        <w:rPr>
                          <w:rFonts w:asciiTheme="minorHAnsi" w:hAnsiTheme="minorHAnsi" w:cstheme="minorHAnsi"/>
                          <w:i/>
                          <w:iCs/>
                          <w:color w:val="000000"/>
                        </w:rPr>
                      </w:pPr>
                      <w:r w:rsidRPr="008E0441">
                        <w:rPr>
                          <w:rFonts w:asciiTheme="minorHAnsi" w:hAnsiTheme="minorHAnsi" w:cstheme="minorHAnsi"/>
                          <w:i/>
                          <w:iCs/>
                          <w:color w:val="000000"/>
                        </w:rPr>
                        <w:t xml:space="preserve">  </w:t>
                      </w:r>
                      <w:r w:rsidRPr="005A431B">
                        <w:rPr>
                          <w:rFonts w:asciiTheme="minorHAnsi" w:hAnsiTheme="minorHAnsi" w:cstheme="minorHAnsi"/>
                          <w:i/>
                          <w:iCs/>
                          <w:color w:val="000000"/>
                        </w:rPr>
                        <w:t>Now the </w:t>
                      </w:r>
                      <w:r w:rsidRPr="005A431B">
                        <w:rPr>
                          <w:rFonts w:asciiTheme="minorHAnsi" w:hAnsiTheme="minorHAnsi" w:cstheme="minorHAnsi"/>
                          <w:i/>
                          <w:iCs/>
                          <w:smallCaps/>
                          <w:color w:val="000000"/>
                        </w:rPr>
                        <w:t>Lord</w:t>
                      </w:r>
                      <w:r w:rsidRPr="005A431B">
                        <w:rPr>
                          <w:rFonts w:asciiTheme="minorHAnsi" w:hAnsiTheme="minorHAnsi" w:cstheme="minorHAnsi"/>
                          <w:i/>
                          <w:iCs/>
                          <w:color w:val="000000"/>
                        </w:rPr>
                        <w:t> was gracious to Sarah as he had said, and the </w:t>
                      </w:r>
                      <w:r w:rsidRPr="005A431B">
                        <w:rPr>
                          <w:rFonts w:asciiTheme="minorHAnsi" w:hAnsiTheme="minorHAnsi" w:cstheme="minorHAnsi"/>
                          <w:i/>
                          <w:iCs/>
                          <w:smallCaps/>
                          <w:color w:val="000000"/>
                        </w:rPr>
                        <w:t>Lord</w:t>
                      </w:r>
                      <w:r w:rsidRPr="005A431B">
                        <w:rPr>
                          <w:rFonts w:asciiTheme="minorHAnsi" w:hAnsiTheme="minorHAnsi" w:cstheme="minorHAnsi"/>
                          <w:i/>
                          <w:iCs/>
                          <w:color w:val="000000"/>
                        </w:rPr>
                        <w:t> did for Sarah what he had promised.</w:t>
                      </w:r>
                      <w:r>
                        <w:rPr>
                          <w:rFonts w:asciiTheme="minorHAnsi" w:hAnsiTheme="minorHAnsi" w:cstheme="minorHAnsi"/>
                          <w:i/>
                          <w:iCs/>
                          <w:color w:val="000000"/>
                        </w:rPr>
                        <w:t xml:space="preserve"> </w:t>
                      </w:r>
                      <w:r w:rsidRPr="005A431B">
                        <w:rPr>
                          <w:rFonts w:asciiTheme="minorHAnsi" w:hAnsiTheme="minorHAnsi" w:cstheme="minorHAnsi"/>
                          <w:b/>
                          <w:bCs/>
                          <w:i/>
                          <w:iCs/>
                          <w:color w:val="000000"/>
                          <w:vertAlign w:val="superscript"/>
                        </w:rPr>
                        <w:t>2 </w:t>
                      </w:r>
                      <w:r w:rsidRPr="005A431B">
                        <w:rPr>
                          <w:rFonts w:asciiTheme="minorHAnsi" w:hAnsiTheme="minorHAnsi" w:cstheme="minorHAnsi"/>
                          <w:i/>
                          <w:iCs/>
                          <w:color w:val="000000"/>
                        </w:rPr>
                        <w:t>Sarah became pregnant and bore a son to Abraham in his old age, at the very time God had promised</w:t>
                      </w:r>
                      <w:r>
                        <w:rPr>
                          <w:rFonts w:asciiTheme="minorHAnsi" w:hAnsiTheme="minorHAnsi" w:cstheme="minorHAnsi"/>
                          <w:i/>
                          <w:iCs/>
                          <w:color w:val="000000"/>
                        </w:rPr>
                        <w:t xml:space="preserve"> </w:t>
                      </w:r>
                      <w:r w:rsidRPr="005A431B">
                        <w:rPr>
                          <w:rFonts w:asciiTheme="minorHAnsi" w:hAnsiTheme="minorHAnsi" w:cstheme="minorHAnsi"/>
                          <w:i/>
                          <w:iCs/>
                          <w:color w:val="000000"/>
                        </w:rPr>
                        <w:t>him.</w:t>
                      </w:r>
                      <w:r w:rsidRPr="005A431B">
                        <w:rPr>
                          <w:rFonts w:asciiTheme="minorHAnsi" w:hAnsiTheme="minorHAnsi" w:cstheme="minorHAnsi"/>
                          <w:b/>
                          <w:bCs/>
                          <w:i/>
                          <w:iCs/>
                          <w:color w:val="000000"/>
                          <w:vertAlign w:val="superscript"/>
                        </w:rPr>
                        <w:t>3 </w:t>
                      </w:r>
                      <w:r w:rsidRPr="005A431B">
                        <w:rPr>
                          <w:rFonts w:asciiTheme="minorHAnsi" w:hAnsiTheme="minorHAnsi" w:cstheme="minorHAnsi"/>
                          <w:i/>
                          <w:iCs/>
                          <w:color w:val="000000"/>
                        </w:rPr>
                        <w:t>Abraham gave the name Isaac</w:t>
                      </w:r>
                      <w:r w:rsidRPr="008E0441">
                        <w:rPr>
                          <w:rFonts w:asciiTheme="minorHAnsi" w:hAnsiTheme="minorHAnsi" w:cstheme="minorHAnsi"/>
                          <w:i/>
                          <w:iCs/>
                          <w:color w:val="000000"/>
                          <w:vertAlign w:val="superscript"/>
                        </w:rPr>
                        <w:t xml:space="preserve"> </w:t>
                      </w:r>
                      <w:r w:rsidRPr="005A431B">
                        <w:rPr>
                          <w:rFonts w:asciiTheme="minorHAnsi" w:hAnsiTheme="minorHAnsi" w:cstheme="minorHAnsi"/>
                          <w:i/>
                          <w:iCs/>
                          <w:color w:val="000000"/>
                        </w:rPr>
                        <w:t>to the son Sarah bore him. </w:t>
                      </w:r>
                      <w:r w:rsidRPr="005A431B">
                        <w:rPr>
                          <w:rFonts w:asciiTheme="minorHAnsi" w:hAnsiTheme="minorHAnsi" w:cstheme="minorHAnsi"/>
                          <w:b/>
                          <w:bCs/>
                          <w:i/>
                          <w:iCs/>
                          <w:color w:val="000000"/>
                          <w:vertAlign w:val="superscript"/>
                        </w:rPr>
                        <w:t>4 </w:t>
                      </w:r>
                      <w:r w:rsidRPr="005A431B">
                        <w:rPr>
                          <w:rFonts w:asciiTheme="minorHAnsi" w:hAnsiTheme="minorHAnsi" w:cstheme="minorHAnsi"/>
                          <w:i/>
                          <w:iCs/>
                          <w:color w:val="000000"/>
                        </w:rPr>
                        <w:t>When his son Isaac was eight days old, Abraham circumcised him, as God commanded him.</w:t>
                      </w:r>
                      <w:r>
                        <w:rPr>
                          <w:rFonts w:asciiTheme="minorHAnsi" w:hAnsiTheme="minorHAnsi" w:cstheme="minorHAnsi"/>
                          <w:i/>
                          <w:iCs/>
                          <w:color w:val="000000"/>
                        </w:rPr>
                        <w:t xml:space="preserve"> </w:t>
                      </w:r>
                      <w:r w:rsidRPr="005A431B">
                        <w:rPr>
                          <w:rFonts w:asciiTheme="minorHAnsi" w:hAnsiTheme="minorHAnsi" w:cstheme="minorHAnsi"/>
                          <w:b/>
                          <w:bCs/>
                          <w:i/>
                          <w:iCs/>
                          <w:color w:val="000000"/>
                          <w:vertAlign w:val="superscript"/>
                        </w:rPr>
                        <w:t>5 </w:t>
                      </w:r>
                      <w:r w:rsidRPr="005A431B">
                        <w:rPr>
                          <w:rFonts w:asciiTheme="minorHAnsi" w:hAnsiTheme="minorHAnsi" w:cstheme="minorHAnsi"/>
                          <w:i/>
                          <w:iCs/>
                          <w:color w:val="000000"/>
                        </w:rPr>
                        <w:t>Abraham was a hundred years old when his son Isaac was born to him.</w:t>
                      </w:r>
                      <w:r>
                        <w:rPr>
                          <w:rFonts w:asciiTheme="minorHAnsi" w:hAnsiTheme="minorHAnsi" w:cstheme="minorHAnsi"/>
                          <w:color w:val="000000"/>
                        </w:rPr>
                        <w:t xml:space="preserve"> </w:t>
                      </w:r>
                      <w:r w:rsidRPr="008E0441">
                        <w:rPr>
                          <w:rFonts w:asciiTheme="minorHAnsi" w:hAnsiTheme="minorHAnsi" w:cstheme="minorHAnsi"/>
                          <w:color w:val="000000"/>
                        </w:rPr>
                        <w:t xml:space="preserve"> </w:t>
                      </w:r>
                      <w:r w:rsidRPr="005A431B">
                        <w:rPr>
                          <w:rFonts w:asciiTheme="minorHAnsi" w:hAnsiTheme="minorHAnsi" w:cstheme="minorHAnsi"/>
                          <w:b/>
                          <w:bCs/>
                          <w:i/>
                          <w:iCs/>
                          <w:color w:val="000000"/>
                          <w:vertAlign w:val="superscript"/>
                        </w:rPr>
                        <w:t>6 </w:t>
                      </w:r>
                      <w:r w:rsidRPr="005A431B">
                        <w:rPr>
                          <w:rFonts w:asciiTheme="minorHAnsi" w:hAnsiTheme="minorHAnsi" w:cstheme="minorHAnsi"/>
                          <w:i/>
                          <w:iCs/>
                          <w:color w:val="000000"/>
                        </w:rPr>
                        <w:t>Sarah said, “God has brought me laughter, and everyone who hears about this will laugh with me.” </w:t>
                      </w:r>
                      <w:r w:rsidRPr="005A431B">
                        <w:rPr>
                          <w:rFonts w:asciiTheme="minorHAnsi" w:hAnsiTheme="minorHAnsi" w:cstheme="minorHAnsi"/>
                          <w:b/>
                          <w:bCs/>
                          <w:i/>
                          <w:iCs/>
                          <w:color w:val="000000"/>
                          <w:vertAlign w:val="superscript"/>
                        </w:rPr>
                        <w:t>7 </w:t>
                      </w:r>
                      <w:r w:rsidRPr="005A431B">
                        <w:rPr>
                          <w:rFonts w:asciiTheme="minorHAnsi" w:hAnsiTheme="minorHAnsi" w:cstheme="minorHAnsi"/>
                          <w:i/>
                          <w:iCs/>
                          <w:color w:val="000000"/>
                        </w:rPr>
                        <w:t>And she added, “Who would have said to Abraham that Sarah would nurse children? Yet I have borne him a son in his old age.”</w:t>
                      </w:r>
                      <w:r w:rsidRPr="008E0441">
                        <w:rPr>
                          <w:rFonts w:asciiTheme="minorHAnsi" w:hAnsiTheme="minorHAnsi" w:cstheme="minorHAnsi"/>
                          <w:i/>
                          <w:iCs/>
                          <w:color w:val="000000"/>
                        </w:rPr>
                        <w:tab/>
                      </w:r>
                    </w:p>
                    <w:p w14:paraId="5A2B404F" w14:textId="77777777" w:rsidR="008E0441" w:rsidRPr="008E0441" w:rsidRDefault="008E0441" w:rsidP="008E0441">
                      <w:pPr>
                        <w:shd w:val="clear" w:color="auto" w:fill="FFFFFF"/>
                        <w:contextualSpacing/>
                        <w:rPr>
                          <w:rFonts w:asciiTheme="minorHAnsi" w:hAnsiTheme="minorHAnsi" w:cstheme="minorHAnsi"/>
                          <w:color w:val="000000"/>
                          <w:sz w:val="16"/>
                          <w:szCs w:val="16"/>
                        </w:rPr>
                      </w:pPr>
                    </w:p>
                    <w:p w14:paraId="6AC63213" w14:textId="246B8376" w:rsidR="008E0441" w:rsidRPr="008E0441" w:rsidRDefault="008E0441" w:rsidP="008E0441">
                      <w:pPr>
                        <w:shd w:val="clear" w:color="auto" w:fill="FFFFFF"/>
                        <w:contextualSpacing/>
                        <w:rPr>
                          <w:rFonts w:asciiTheme="minorHAnsi" w:hAnsiTheme="minorHAnsi" w:cstheme="minorHAnsi"/>
                          <w:i/>
                          <w:iCs/>
                          <w:color w:val="000000"/>
                        </w:rPr>
                      </w:pPr>
                      <w:r w:rsidRPr="008E0441">
                        <w:rPr>
                          <w:rFonts w:asciiTheme="minorHAnsi" w:hAnsiTheme="minorHAnsi" w:cstheme="minorHAnsi"/>
                          <w:b/>
                          <w:bCs/>
                          <w:i/>
                          <w:iCs/>
                          <w:color w:val="000000"/>
                          <w:vertAlign w:val="superscript"/>
                        </w:rPr>
                        <w:t xml:space="preserve">  </w:t>
                      </w:r>
                      <w:r w:rsidRPr="005A431B">
                        <w:rPr>
                          <w:rFonts w:asciiTheme="minorHAnsi" w:hAnsiTheme="minorHAnsi" w:cstheme="minorHAnsi"/>
                          <w:b/>
                          <w:bCs/>
                          <w:i/>
                          <w:iCs/>
                          <w:color w:val="000000"/>
                          <w:vertAlign w:val="superscript"/>
                        </w:rPr>
                        <w:t>8 </w:t>
                      </w:r>
                      <w:r w:rsidRPr="005A431B">
                        <w:rPr>
                          <w:rFonts w:asciiTheme="minorHAnsi" w:hAnsiTheme="minorHAnsi" w:cstheme="minorHAnsi"/>
                          <w:i/>
                          <w:iCs/>
                          <w:color w:val="000000"/>
                        </w:rPr>
                        <w:t xml:space="preserve">The child grew and was </w:t>
                      </w:r>
                      <w:r w:rsidRPr="005A431B">
                        <w:rPr>
                          <w:rFonts w:asciiTheme="minorHAnsi" w:hAnsiTheme="minorHAnsi" w:cstheme="minorHAnsi"/>
                          <w:b/>
                          <w:bCs/>
                          <w:i/>
                          <w:iCs/>
                          <w:color w:val="000000"/>
                          <w:u w:val="single"/>
                        </w:rPr>
                        <w:t>weaned</w:t>
                      </w:r>
                      <w:r w:rsidRPr="005A431B">
                        <w:rPr>
                          <w:rFonts w:asciiTheme="minorHAnsi" w:hAnsiTheme="minorHAnsi" w:cstheme="minorHAnsi"/>
                          <w:i/>
                          <w:iCs/>
                          <w:color w:val="000000"/>
                        </w:rPr>
                        <w:t>, and on the day Isaac was weaned Abraham held a great feast. </w:t>
                      </w:r>
                      <w:r w:rsidRPr="005A431B">
                        <w:rPr>
                          <w:rFonts w:asciiTheme="minorHAnsi" w:hAnsiTheme="minorHAnsi" w:cstheme="minorHAnsi"/>
                          <w:b/>
                          <w:bCs/>
                          <w:i/>
                          <w:iCs/>
                          <w:color w:val="000000"/>
                          <w:vertAlign w:val="superscript"/>
                        </w:rPr>
                        <w:t>9 </w:t>
                      </w:r>
                      <w:r w:rsidRPr="005A431B">
                        <w:rPr>
                          <w:rFonts w:asciiTheme="minorHAnsi" w:hAnsiTheme="minorHAnsi" w:cstheme="minorHAnsi"/>
                          <w:i/>
                          <w:iCs/>
                          <w:color w:val="000000"/>
                        </w:rPr>
                        <w:t>But Sarah saw that the son whom Hagar the Egyptian had borne to Abraham was mocking, </w:t>
                      </w:r>
                      <w:r w:rsidRPr="005A431B">
                        <w:rPr>
                          <w:rFonts w:asciiTheme="minorHAnsi" w:hAnsiTheme="minorHAnsi" w:cstheme="minorHAnsi"/>
                          <w:b/>
                          <w:bCs/>
                          <w:i/>
                          <w:iCs/>
                          <w:color w:val="000000"/>
                          <w:vertAlign w:val="superscript"/>
                        </w:rPr>
                        <w:t>10 </w:t>
                      </w:r>
                      <w:r w:rsidRPr="005A431B">
                        <w:rPr>
                          <w:rFonts w:asciiTheme="minorHAnsi" w:hAnsiTheme="minorHAnsi" w:cstheme="minorHAnsi"/>
                          <w:i/>
                          <w:iCs/>
                          <w:color w:val="000000"/>
                        </w:rPr>
                        <w:t>and she said to Abraham, “</w:t>
                      </w:r>
                      <w:r w:rsidRPr="005A431B">
                        <w:rPr>
                          <w:rFonts w:asciiTheme="minorHAnsi" w:hAnsiTheme="minorHAnsi" w:cstheme="minorHAnsi"/>
                          <w:b/>
                          <w:bCs/>
                          <w:i/>
                          <w:iCs/>
                          <w:color w:val="000000"/>
                          <w:u w:val="single"/>
                        </w:rPr>
                        <w:t>Get rid of that slave woman and her son</w:t>
                      </w:r>
                      <w:r w:rsidRPr="005A431B">
                        <w:rPr>
                          <w:rFonts w:asciiTheme="minorHAnsi" w:hAnsiTheme="minorHAnsi" w:cstheme="minorHAnsi"/>
                          <w:i/>
                          <w:iCs/>
                          <w:color w:val="000000"/>
                        </w:rPr>
                        <w:t>, for that woman’s son will never share in the inheritance with my son Isaac.”</w:t>
                      </w:r>
                      <w:r w:rsidRPr="008E0441">
                        <w:rPr>
                          <w:rFonts w:asciiTheme="minorHAnsi" w:hAnsiTheme="minorHAnsi" w:cstheme="minorHAnsi"/>
                          <w:i/>
                          <w:iCs/>
                          <w:color w:val="000000"/>
                        </w:rPr>
                        <w:t xml:space="preserve"> </w:t>
                      </w:r>
                      <w:r w:rsidRPr="005A431B">
                        <w:rPr>
                          <w:rFonts w:asciiTheme="minorHAnsi" w:hAnsiTheme="minorHAnsi" w:cstheme="minorHAnsi"/>
                          <w:b/>
                          <w:bCs/>
                          <w:i/>
                          <w:iCs/>
                          <w:color w:val="000000"/>
                          <w:vertAlign w:val="superscript"/>
                        </w:rPr>
                        <w:t>11 </w:t>
                      </w:r>
                      <w:r w:rsidRPr="005A431B">
                        <w:rPr>
                          <w:rFonts w:asciiTheme="minorHAnsi" w:hAnsiTheme="minorHAnsi" w:cstheme="minorHAnsi"/>
                          <w:i/>
                          <w:iCs/>
                          <w:color w:val="000000"/>
                        </w:rPr>
                        <w:t>The matter distressed Abraham greatly because it concerned his son. </w:t>
                      </w:r>
                      <w:r w:rsidRPr="005A431B">
                        <w:rPr>
                          <w:rFonts w:asciiTheme="minorHAnsi" w:hAnsiTheme="minorHAnsi" w:cstheme="minorHAnsi"/>
                          <w:b/>
                          <w:bCs/>
                          <w:i/>
                          <w:iCs/>
                          <w:color w:val="000000"/>
                          <w:vertAlign w:val="superscript"/>
                        </w:rPr>
                        <w:t>12 </w:t>
                      </w:r>
                      <w:r w:rsidRPr="005A431B">
                        <w:rPr>
                          <w:rFonts w:asciiTheme="minorHAnsi" w:hAnsiTheme="minorHAnsi" w:cstheme="minorHAnsi"/>
                          <w:i/>
                          <w:iCs/>
                          <w:color w:val="000000"/>
                        </w:rPr>
                        <w:t>But God said to him, “Do not be so distressed about the boy and your slave woman. Listen to whatever Sarah tells you, because it is through Isaac that your offspring</w:t>
                      </w:r>
                      <w:r>
                        <w:rPr>
                          <w:rFonts w:asciiTheme="minorHAnsi" w:hAnsiTheme="minorHAnsi" w:cstheme="minorHAnsi"/>
                          <w:i/>
                          <w:iCs/>
                          <w:color w:val="000000"/>
                        </w:rPr>
                        <w:t xml:space="preserve"> </w:t>
                      </w:r>
                      <w:r w:rsidRPr="005A431B">
                        <w:rPr>
                          <w:rFonts w:asciiTheme="minorHAnsi" w:hAnsiTheme="minorHAnsi" w:cstheme="minorHAnsi"/>
                          <w:i/>
                          <w:iCs/>
                          <w:color w:val="000000"/>
                        </w:rPr>
                        <w:t>will be reckoned. </w:t>
                      </w:r>
                      <w:r w:rsidRPr="005A431B">
                        <w:rPr>
                          <w:rFonts w:asciiTheme="minorHAnsi" w:hAnsiTheme="minorHAnsi" w:cstheme="minorHAnsi"/>
                          <w:b/>
                          <w:bCs/>
                          <w:i/>
                          <w:iCs/>
                          <w:color w:val="000000"/>
                          <w:vertAlign w:val="superscript"/>
                        </w:rPr>
                        <w:t>13 </w:t>
                      </w:r>
                      <w:r w:rsidRPr="005A431B">
                        <w:rPr>
                          <w:rFonts w:asciiTheme="minorHAnsi" w:hAnsiTheme="minorHAnsi" w:cstheme="minorHAnsi"/>
                          <w:i/>
                          <w:iCs/>
                          <w:color w:val="000000"/>
                        </w:rPr>
                        <w:t>I will make the son of the slave into a nation also, because he is your offspring.</w:t>
                      </w:r>
                      <w:r>
                        <w:rPr>
                          <w:rFonts w:asciiTheme="minorHAnsi" w:hAnsiTheme="minorHAnsi" w:cstheme="minorHAnsi"/>
                          <w:i/>
                          <w:iCs/>
                          <w:color w:val="000000"/>
                        </w:rPr>
                        <w:t>”</w:t>
                      </w:r>
                      <w:r w:rsidRPr="008E0441">
                        <w:rPr>
                          <w:rFonts w:asciiTheme="minorHAnsi" w:hAnsiTheme="minorHAnsi" w:cstheme="minorHAnsi"/>
                          <w:i/>
                          <w:iCs/>
                          <w:color w:val="000000"/>
                        </w:rPr>
                        <w:tab/>
                      </w:r>
                      <w:r w:rsidRPr="008E0441">
                        <w:rPr>
                          <w:rFonts w:asciiTheme="minorHAnsi" w:hAnsiTheme="minorHAnsi" w:cstheme="minorHAnsi"/>
                          <w:i/>
                          <w:iCs/>
                          <w:color w:val="000000"/>
                          <w:sz w:val="16"/>
                          <w:szCs w:val="16"/>
                        </w:rPr>
                        <w:tab/>
                      </w:r>
                      <w:r w:rsidRPr="008E0441">
                        <w:rPr>
                          <w:rFonts w:asciiTheme="minorHAnsi" w:hAnsiTheme="minorHAnsi" w:cstheme="minorHAnsi"/>
                          <w:i/>
                          <w:iCs/>
                          <w:color w:val="000000"/>
                          <w:sz w:val="16"/>
                          <w:szCs w:val="16"/>
                        </w:rPr>
                        <w:tab/>
                      </w:r>
                    </w:p>
                    <w:p w14:paraId="58263DF3" w14:textId="1BC9C85C" w:rsidR="008E0441" w:rsidRPr="008E0441" w:rsidRDefault="008E0441" w:rsidP="008E0441">
                      <w:pPr>
                        <w:shd w:val="clear" w:color="auto" w:fill="FFFFFF"/>
                        <w:contextualSpacing/>
                        <w:rPr>
                          <w:rFonts w:asciiTheme="minorHAnsi" w:hAnsiTheme="minorHAnsi" w:cstheme="minorHAnsi"/>
                          <w:i/>
                          <w:iCs/>
                          <w:color w:val="000000"/>
                        </w:rPr>
                      </w:pPr>
                      <w:r w:rsidRPr="008E0441">
                        <w:rPr>
                          <w:rFonts w:asciiTheme="minorHAnsi" w:hAnsiTheme="minorHAnsi" w:cstheme="minorHAnsi"/>
                          <w:b/>
                          <w:bCs/>
                          <w:i/>
                          <w:iCs/>
                          <w:color w:val="000000"/>
                          <w:vertAlign w:val="superscript"/>
                        </w:rPr>
                        <w:t xml:space="preserve">  </w:t>
                      </w:r>
                      <w:r w:rsidRPr="005A431B">
                        <w:rPr>
                          <w:rFonts w:asciiTheme="minorHAnsi" w:hAnsiTheme="minorHAnsi" w:cstheme="minorHAnsi"/>
                          <w:b/>
                          <w:bCs/>
                          <w:i/>
                          <w:iCs/>
                          <w:color w:val="000000"/>
                          <w:vertAlign w:val="superscript"/>
                        </w:rPr>
                        <w:t>14 </w:t>
                      </w:r>
                      <w:r w:rsidRPr="005A431B">
                        <w:rPr>
                          <w:rFonts w:asciiTheme="minorHAnsi" w:hAnsiTheme="minorHAnsi" w:cstheme="minorHAnsi"/>
                          <w:i/>
                          <w:iCs/>
                          <w:color w:val="000000"/>
                        </w:rPr>
                        <w:t xml:space="preserve">Early the next morning Abraham took some food and a skin of water and gave them to Hagar. He set them on her shoulders </w:t>
                      </w:r>
                      <w:r w:rsidRPr="005A431B">
                        <w:rPr>
                          <w:rFonts w:asciiTheme="minorHAnsi" w:hAnsiTheme="minorHAnsi" w:cstheme="minorHAnsi"/>
                          <w:b/>
                          <w:bCs/>
                          <w:i/>
                          <w:iCs/>
                          <w:color w:val="000000"/>
                          <w:u w:val="single"/>
                        </w:rPr>
                        <w:t>and then sent her off with the boy</w:t>
                      </w:r>
                      <w:r w:rsidRPr="005A431B">
                        <w:rPr>
                          <w:rFonts w:asciiTheme="minorHAnsi" w:hAnsiTheme="minorHAnsi" w:cstheme="minorHAnsi"/>
                          <w:i/>
                          <w:iCs/>
                          <w:color w:val="000000"/>
                        </w:rPr>
                        <w:t>. She went on her way and wandered in the Desert of Beersheba.</w:t>
                      </w:r>
                      <w:r w:rsidRPr="008E0441">
                        <w:rPr>
                          <w:rFonts w:asciiTheme="minorHAnsi" w:hAnsiTheme="minorHAnsi" w:cstheme="minorHAnsi"/>
                          <w:i/>
                          <w:iCs/>
                          <w:color w:val="000000"/>
                        </w:rPr>
                        <w:t xml:space="preserve"> </w:t>
                      </w:r>
                      <w:r w:rsidRPr="008E0441">
                        <w:rPr>
                          <w:rFonts w:asciiTheme="minorHAnsi" w:hAnsiTheme="minorHAnsi" w:cstheme="minorHAnsi"/>
                          <w:i/>
                          <w:iCs/>
                          <w:color w:val="000000"/>
                        </w:rPr>
                        <w:t xml:space="preserve"> </w:t>
                      </w:r>
                      <w:r w:rsidRPr="005A431B">
                        <w:rPr>
                          <w:rFonts w:asciiTheme="minorHAnsi" w:hAnsiTheme="minorHAnsi" w:cstheme="minorHAnsi"/>
                          <w:b/>
                          <w:bCs/>
                          <w:i/>
                          <w:iCs/>
                          <w:color w:val="000000"/>
                          <w:vertAlign w:val="superscript"/>
                        </w:rPr>
                        <w:t>15 </w:t>
                      </w:r>
                      <w:r w:rsidRPr="005A431B">
                        <w:rPr>
                          <w:rFonts w:asciiTheme="minorHAnsi" w:hAnsiTheme="minorHAnsi" w:cstheme="minorHAnsi"/>
                          <w:i/>
                          <w:iCs/>
                          <w:color w:val="000000"/>
                        </w:rPr>
                        <w:t>When the water in the skin was gone, she put the boy under one of the bushes. </w:t>
                      </w:r>
                      <w:r w:rsidRPr="005A431B">
                        <w:rPr>
                          <w:rFonts w:asciiTheme="minorHAnsi" w:hAnsiTheme="minorHAnsi" w:cstheme="minorHAnsi"/>
                          <w:b/>
                          <w:bCs/>
                          <w:i/>
                          <w:iCs/>
                          <w:color w:val="000000"/>
                          <w:vertAlign w:val="superscript"/>
                        </w:rPr>
                        <w:t>16 </w:t>
                      </w:r>
                      <w:r w:rsidRPr="005A431B">
                        <w:rPr>
                          <w:rFonts w:asciiTheme="minorHAnsi" w:hAnsiTheme="minorHAnsi" w:cstheme="minorHAnsi"/>
                          <w:i/>
                          <w:iCs/>
                          <w:color w:val="000000"/>
                        </w:rPr>
                        <w:t>Then she went off and sat down about a bowshot away, for she thought, “I cannot watch the boy die.” And as she sat there, she</w:t>
                      </w:r>
                      <w:r w:rsidRPr="008E0441">
                        <w:rPr>
                          <w:rFonts w:asciiTheme="minorHAnsi" w:hAnsiTheme="minorHAnsi" w:cstheme="minorHAnsi"/>
                          <w:i/>
                          <w:iCs/>
                          <w:color w:val="000000"/>
                          <w:vertAlign w:val="superscript"/>
                        </w:rPr>
                        <w:t xml:space="preserve"> </w:t>
                      </w:r>
                      <w:r w:rsidRPr="005A431B">
                        <w:rPr>
                          <w:rFonts w:asciiTheme="minorHAnsi" w:hAnsiTheme="minorHAnsi" w:cstheme="minorHAnsi"/>
                          <w:i/>
                          <w:iCs/>
                          <w:color w:val="000000"/>
                        </w:rPr>
                        <w:t>began to sob.</w:t>
                      </w:r>
                      <w:r w:rsidRPr="008E0441">
                        <w:rPr>
                          <w:rFonts w:asciiTheme="minorHAnsi" w:hAnsiTheme="minorHAnsi" w:cstheme="minorHAnsi"/>
                          <w:i/>
                          <w:iCs/>
                          <w:color w:val="000000"/>
                        </w:rPr>
                        <w:t xml:space="preserve"> </w:t>
                      </w:r>
                    </w:p>
                    <w:p w14:paraId="580B7407" w14:textId="77777777" w:rsidR="008E0441" w:rsidRPr="008E0441" w:rsidRDefault="008E0441" w:rsidP="008E0441">
                      <w:pPr>
                        <w:shd w:val="clear" w:color="auto" w:fill="FFFFFF"/>
                        <w:contextualSpacing/>
                        <w:rPr>
                          <w:rFonts w:asciiTheme="minorHAnsi" w:hAnsiTheme="minorHAnsi" w:cstheme="minorHAnsi"/>
                          <w:i/>
                          <w:iCs/>
                          <w:color w:val="000000"/>
                          <w:sz w:val="16"/>
                          <w:szCs w:val="16"/>
                        </w:rPr>
                      </w:pPr>
                    </w:p>
                    <w:p w14:paraId="594EC63E" w14:textId="271831A3" w:rsidR="008E0441" w:rsidRPr="008E0441" w:rsidRDefault="008E0441" w:rsidP="008E0441">
                      <w:pPr>
                        <w:shd w:val="clear" w:color="auto" w:fill="FFFFFF"/>
                        <w:contextualSpacing/>
                        <w:rPr>
                          <w:rFonts w:asciiTheme="minorHAnsi" w:hAnsiTheme="minorHAnsi" w:cstheme="minorHAnsi"/>
                          <w:i/>
                          <w:iCs/>
                          <w:color w:val="000000"/>
                        </w:rPr>
                      </w:pPr>
                      <w:r w:rsidRPr="008E0441">
                        <w:rPr>
                          <w:rFonts w:asciiTheme="minorHAnsi" w:hAnsiTheme="minorHAnsi" w:cstheme="minorHAnsi"/>
                          <w:i/>
                          <w:iCs/>
                          <w:color w:val="000000"/>
                        </w:rPr>
                        <w:t xml:space="preserve">  </w:t>
                      </w:r>
                      <w:r w:rsidRPr="005A431B">
                        <w:rPr>
                          <w:rFonts w:asciiTheme="minorHAnsi" w:hAnsiTheme="minorHAnsi" w:cstheme="minorHAnsi"/>
                          <w:b/>
                          <w:bCs/>
                          <w:i/>
                          <w:iCs/>
                          <w:color w:val="000000"/>
                          <w:vertAlign w:val="superscript"/>
                        </w:rPr>
                        <w:t>17 </w:t>
                      </w:r>
                      <w:r w:rsidRPr="005A431B">
                        <w:rPr>
                          <w:rFonts w:asciiTheme="minorHAnsi" w:hAnsiTheme="minorHAnsi" w:cstheme="minorHAnsi"/>
                          <w:i/>
                          <w:iCs/>
                          <w:color w:val="000000"/>
                        </w:rPr>
                        <w:t>God heard the boy crying, and the angel of God called to Hagar from heaven and said to her, “What is the matter, Hagar? Do not be afraid; God has heard the boy crying as he lies there. </w:t>
                      </w:r>
                      <w:r w:rsidRPr="005A431B">
                        <w:rPr>
                          <w:rFonts w:asciiTheme="minorHAnsi" w:hAnsiTheme="minorHAnsi" w:cstheme="minorHAnsi"/>
                          <w:b/>
                          <w:bCs/>
                          <w:i/>
                          <w:iCs/>
                          <w:color w:val="000000"/>
                          <w:vertAlign w:val="superscript"/>
                        </w:rPr>
                        <w:t>18 </w:t>
                      </w:r>
                      <w:r w:rsidRPr="005A431B">
                        <w:rPr>
                          <w:rFonts w:asciiTheme="minorHAnsi" w:hAnsiTheme="minorHAnsi" w:cstheme="minorHAnsi"/>
                          <w:i/>
                          <w:iCs/>
                          <w:color w:val="000000"/>
                        </w:rPr>
                        <w:t>Lift the boy up and take him by the hand, for I will make him into a great nation.”</w:t>
                      </w:r>
                      <w:r w:rsidRPr="008E0441">
                        <w:rPr>
                          <w:rFonts w:asciiTheme="minorHAnsi" w:hAnsiTheme="minorHAnsi" w:cstheme="minorHAnsi"/>
                          <w:i/>
                          <w:iCs/>
                          <w:color w:val="000000"/>
                        </w:rPr>
                        <w:tab/>
                      </w:r>
                      <w:r w:rsidRPr="008E0441">
                        <w:rPr>
                          <w:rFonts w:asciiTheme="minorHAnsi" w:hAnsiTheme="minorHAnsi" w:cstheme="minorHAnsi"/>
                          <w:i/>
                          <w:iCs/>
                          <w:color w:val="000000"/>
                        </w:rPr>
                        <w:tab/>
                      </w:r>
                    </w:p>
                    <w:p w14:paraId="3E182565" w14:textId="77777777" w:rsidR="008E0441" w:rsidRPr="005A431B" w:rsidRDefault="008E0441" w:rsidP="008E0441">
                      <w:pPr>
                        <w:shd w:val="clear" w:color="auto" w:fill="FFFFFF"/>
                        <w:contextualSpacing/>
                        <w:rPr>
                          <w:rFonts w:asciiTheme="minorHAnsi" w:hAnsiTheme="minorHAnsi" w:cstheme="minorHAnsi"/>
                          <w:i/>
                          <w:iCs/>
                          <w:color w:val="000000"/>
                          <w:sz w:val="16"/>
                          <w:szCs w:val="16"/>
                        </w:rPr>
                      </w:pPr>
                    </w:p>
                    <w:p w14:paraId="551F7655" w14:textId="77777777" w:rsidR="008E0441" w:rsidRDefault="008E0441" w:rsidP="008E0441">
                      <w:pPr>
                        <w:shd w:val="clear" w:color="auto" w:fill="FFFFFF"/>
                        <w:contextualSpacing/>
                        <w:rPr>
                          <w:rFonts w:asciiTheme="minorHAnsi" w:hAnsiTheme="minorHAnsi" w:cstheme="minorHAnsi"/>
                          <w:i/>
                          <w:iCs/>
                          <w:color w:val="000000"/>
                        </w:rPr>
                      </w:pPr>
                      <w:r w:rsidRPr="008E0441">
                        <w:rPr>
                          <w:rFonts w:asciiTheme="minorHAnsi" w:hAnsiTheme="minorHAnsi" w:cstheme="minorHAnsi"/>
                          <w:b/>
                          <w:bCs/>
                          <w:i/>
                          <w:iCs/>
                          <w:color w:val="000000"/>
                          <w:vertAlign w:val="superscript"/>
                        </w:rPr>
                        <w:t xml:space="preserve">  </w:t>
                      </w:r>
                      <w:r w:rsidRPr="005A431B">
                        <w:rPr>
                          <w:rFonts w:asciiTheme="minorHAnsi" w:hAnsiTheme="minorHAnsi" w:cstheme="minorHAnsi"/>
                          <w:b/>
                          <w:bCs/>
                          <w:i/>
                          <w:iCs/>
                          <w:color w:val="000000"/>
                          <w:vertAlign w:val="superscript"/>
                        </w:rPr>
                        <w:t>19 </w:t>
                      </w:r>
                      <w:r w:rsidRPr="005A431B">
                        <w:rPr>
                          <w:rFonts w:asciiTheme="minorHAnsi" w:hAnsiTheme="minorHAnsi" w:cstheme="minorHAnsi"/>
                          <w:i/>
                          <w:iCs/>
                          <w:color w:val="000000"/>
                        </w:rPr>
                        <w:t xml:space="preserve">Then </w:t>
                      </w:r>
                      <w:r w:rsidRPr="005A431B">
                        <w:rPr>
                          <w:rFonts w:asciiTheme="minorHAnsi" w:hAnsiTheme="minorHAnsi" w:cstheme="minorHAnsi"/>
                          <w:b/>
                          <w:bCs/>
                          <w:i/>
                          <w:iCs/>
                          <w:color w:val="000000"/>
                          <w:u w:val="single"/>
                        </w:rPr>
                        <w:t>God opened her eyes</w:t>
                      </w:r>
                      <w:r w:rsidRPr="005A431B">
                        <w:rPr>
                          <w:rFonts w:asciiTheme="minorHAnsi" w:hAnsiTheme="minorHAnsi" w:cstheme="minorHAnsi"/>
                          <w:i/>
                          <w:iCs/>
                          <w:color w:val="000000"/>
                        </w:rPr>
                        <w:t> and she saw a well of water. So she went and filled the skin with water and gave the boy a drink.</w:t>
                      </w:r>
                      <w:r w:rsidRPr="008E0441">
                        <w:rPr>
                          <w:rFonts w:asciiTheme="minorHAnsi" w:hAnsiTheme="minorHAnsi" w:cstheme="minorHAnsi"/>
                          <w:i/>
                          <w:iCs/>
                          <w:color w:val="000000"/>
                        </w:rPr>
                        <w:t xml:space="preserve"> </w:t>
                      </w:r>
                      <w:r w:rsidRPr="005A431B">
                        <w:rPr>
                          <w:rFonts w:asciiTheme="minorHAnsi" w:hAnsiTheme="minorHAnsi" w:cstheme="minorHAnsi"/>
                          <w:b/>
                          <w:bCs/>
                          <w:i/>
                          <w:iCs/>
                          <w:color w:val="000000"/>
                          <w:vertAlign w:val="superscript"/>
                        </w:rPr>
                        <w:t>20 </w:t>
                      </w:r>
                      <w:r w:rsidRPr="005A431B">
                        <w:rPr>
                          <w:rFonts w:asciiTheme="minorHAnsi" w:hAnsiTheme="minorHAnsi" w:cstheme="minorHAnsi"/>
                          <w:i/>
                          <w:iCs/>
                          <w:color w:val="000000"/>
                        </w:rPr>
                        <w:t>God was with the boy as he grew up. He lived in the desert and became an archer. </w:t>
                      </w:r>
                      <w:r w:rsidRPr="005A431B">
                        <w:rPr>
                          <w:rFonts w:asciiTheme="minorHAnsi" w:hAnsiTheme="minorHAnsi" w:cstheme="minorHAnsi"/>
                          <w:b/>
                          <w:bCs/>
                          <w:i/>
                          <w:iCs/>
                          <w:color w:val="000000"/>
                          <w:vertAlign w:val="superscript"/>
                        </w:rPr>
                        <w:t>21 </w:t>
                      </w:r>
                      <w:r w:rsidRPr="005A431B">
                        <w:rPr>
                          <w:rFonts w:asciiTheme="minorHAnsi" w:hAnsiTheme="minorHAnsi" w:cstheme="minorHAnsi"/>
                          <w:i/>
                          <w:iCs/>
                          <w:color w:val="000000"/>
                        </w:rPr>
                        <w:t>While he was living in the Desert of Paran, his mother got a wife for him from Egypt.</w:t>
                      </w:r>
                      <w:r w:rsidRPr="008E0441">
                        <w:rPr>
                          <w:rFonts w:asciiTheme="minorHAnsi" w:hAnsiTheme="minorHAnsi" w:cstheme="minorHAnsi"/>
                          <w:i/>
                          <w:iCs/>
                          <w:color w:val="000000"/>
                        </w:rPr>
                        <w:t xml:space="preserve">  </w:t>
                      </w:r>
                    </w:p>
                    <w:p w14:paraId="10000A90" w14:textId="1C2251DB" w:rsidR="008E0441" w:rsidRPr="005A431B" w:rsidRDefault="008E0441" w:rsidP="008E0441">
                      <w:pPr>
                        <w:shd w:val="clear" w:color="auto" w:fill="FFFFFF"/>
                        <w:ind w:left="5040" w:firstLine="720"/>
                        <w:contextualSpacing/>
                        <w:rPr>
                          <w:rFonts w:asciiTheme="minorHAnsi" w:hAnsiTheme="minorHAnsi" w:cstheme="minorHAnsi"/>
                          <w:i/>
                          <w:iCs/>
                          <w:color w:val="000000"/>
                        </w:rPr>
                      </w:pPr>
                      <w:r>
                        <w:rPr>
                          <w:rFonts w:asciiTheme="minorHAnsi" w:hAnsiTheme="minorHAnsi" w:cstheme="minorHAnsi"/>
                          <w:i/>
                          <w:iCs/>
                          <w:color w:val="000000"/>
                        </w:rPr>
                        <w:t xml:space="preserve">      </w:t>
                      </w:r>
                      <w:r w:rsidRPr="008E0441">
                        <w:rPr>
                          <w:rFonts w:asciiTheme="minorHAnsi" w:hAnsiTheme="minorHAnsi" w:cstheme="minorHAnsi"/>
                          <w:color w:val="000000"/>
                        </w:rPr>
                        <w:t>Genesis 21:</w:t>
                      </w:r>
                      <w:r w:rsidRPr="008E0441">
                        <w:rPr>
                          <w:rFonts w:asciiTheme="minorHAnsi" w:hAnsiTheme="minorHAnsi" w:cstheme="minorHAnsi"/>
                          <w:color w:val="000000"/>
                        </w:rPr>
                        <w:t>1</w:t>
                      </w:r>
                      <w:r w:rsidRPr="008E0441">
                        <w:rPr>
                          <w:rFonts w:asciiTheme="minorHAnsi" w:hAnsiTheme="minorHAnsi" w:cstheme="minorHAnsi"/>
                          <w:color w:val="000000"/>
                        </w:rPr>
                        <w:t>-21</w:t>
                      </w:r>
                    </w:p>
                    <w:p w14:paraId="43264D30" w14:textId="77777777" w:rsidR="00D71C49" w:rsidRPr="008E0441" w:rsidRDefault="00D71C49" w:rsidP="00D71C49">
                      <w:pPr>
                        <w:shd w:val="clear" w:color="auto" w:fill="FFFFFF"/>
                        <w:contextualSpacing/>
                        <w:rPr>
                          <w:rFonts w:asciiTheme="minorHAnsi" w:hAnsiTheme="minorHAnsi" w:cstheme="minorHAnsi"/>
                          <w:color w:val="000000"/>
                          <w:sz w:val="15"/>
                          <w:szCs w:val="15"/>
                        </w:rPr>
                      </w:pPr>
                    </w:p>
                    <w:p w14:paraId="0A476962" w14:textId="77777777" w:rsidR="00D71C49" w:rsidRPr="008E0441" w:rsidRDefault="00D71C49" w:rsidP="00D71C49">
                      <w:pPr>
                        <w:contextualSpacing/>
                        <w:rPr>
                          <w:rFonts w:asciiTheme="minorHAnsi" w:hAnsiTheme="minorHAnsi" w:cstheme="minorHAnsi"/>
                          <w:sz w:val="15"/>
                          <w:szCs w:val="15"/>
                        </w:rPr>
                      </w:pPr>
                    </w:p>
                  </w:txbxContent>
                </v:textbox>
              </v:shape>
            </w:pict>
          </mc:Fallback>
        </mc:AlternateContent>
      </w:r>
    </w:p>
    <w:p w14:paraId="522F93CB" w14:textId="61D9B248" w:rsidR="002C3DA0" w:rsidRDefault="007D6929" w:rsidP="00584337">
      <w:r>
        <w:rPr>
          <w:noProof/>
        </w:rPr>
        <mc:AlternateContent>
          <mc:Choice Requires="wps">
            <w:drawing>
              <wp:anchor distT="45720" distB="45720" distL="114300" distR="114300" simplePos="0" relativeHeight="251657728" behindDoc="0" locked="0" layoutInCell="1" allowOverlap="1" wp14:anchorId="5136E7AA" wp14:editId="08DEDD58">
                <wp:simplePos x="0" y="0"/>
                <wp:positionH relativeFrom="column">
                  <wp:posOffset>5469255</wp:posOffset>
                </wp:positionH>
                <wp:positionV relativeFrom="paragraph">
                  <wp:posOffset>112395</wp:posOffset>
                </wp:positionV>
                <wp:extent cx="4365625" cy="7315200"/>
                <wp:effectExtent l="0" t="0" r="0" b="0"/>
                <wp:wrapSquare wrapText="bothSides"/>
                <wp:docPr id="2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365625" cy="7315200"/>
                        </a:xfrm>
                        <a:prstGeom prst="rect">
                          <a:avLst/>
                        </a:prstGeom>
                        <a:noFill/>
                        <a:ln w="9525">
                          <a:noFill/>
                          <a:miter lim="800000"/>
                          <a:headEnd/>
                          <a:tailEnd/>
                        </a:ln>
                      </wps:spPr>
                      <wps:txbx>
                        <w:txbxContent>
                          <w:p w14:paraId="500950CC" w14:textId="3101B4C1" w:rsidR="00D71C49" w:rsidRPr="00C85040" w:rsidRDefault="008E0441" w:rsidP="008E0441">
                            <w:pPr>
                              <w:contextualSpacing/>
                              <w:jc w:val="center"/>
                              <w:rPr>
                                <w:rFonts w:asciiTheme="minorHAnsi" w:hAnsiTheme="minorHAnsi" w:cstheme="minorHAnsi"/>
                                <w:color w:val="081C2A"/>
                                <w:sz w:val="20"/>
                                <w:szCs w:val="20"/>
                                <w:shd w:val="clear" w:color="auto" w:fill="FFFFFF"/>
                              </w:rPr>
                            </w:pPr>
                            <w:r>
                              <w:rPr>
                                <w:rFonts w:asciiTheme="minorHAnsi" w:hAnsiTheme="minorHAnsi" w:cstheme="minorHAnsi"/>
                                <w:b/>
                                <w:bCs/>
                                <w:color w:val="000000"/>
                              </w:rPr>
                              <w:t>NOTES: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136E7AA" id="Text Box 1" o:spid="_x0000_s1027" type="#_x0000_t202" style="position:absolute;margin-left:430.65pt;margin-top:8.85pt;width:343.75pt;height:8in;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" filled="f" stroked="f">
                <v:textbox>
                  <w:txbxContent>
                    <w:p w14:paraId="500950CC" w14:textId="3101B4C1" w:rsidR="00D71C49" w:rsidRPr="00C85040" w:rsidRDefault="008E0441" w:rsidP="008E0441">
                      <w:pPr>
                        <w:contextualSpacing/>
                        <w:jc w:val="center"/>
                        <w:rPr>
                          <w:rFonts w:asciiTheme="minorHAnsi" w:hAnsiTheme="minorHAnsi" w:cstheme="minorHAnsi"/>
                          <w:color w:val="081C2A"/>
                          <w:sz w:val="20"/>
                          <w:szCs w:val="20"/>
                          <w:shd w:val="clear" w:color="auto" w:fill="FFFFFF"/>
                        </w:rPr>
                      </w:pPr>
                      <w:r>
                        <w:rPr>
                          <w:rFonts w:asciiTheme="minorHAnsi" w:hAnsiTheme="minorHAnsi" w:cstheme="minorHAnsi"/>
                          <w:b/>
                          <w:bCs/>
                          <w:color w:val="000000"/>
                        </w:rPr>
                        <w:t>NOTES:</w:t>
                      </w:r>
                    </w:p>
                  </w:txbxContent>
                </v:textbox>
                <w10:wrap type="square"/>
              </v:shape>
            </w:pict>
          </mc:Fallback>
        </mc:AlternateContent>
      </w:r>
    </w:p>
    <w:p w14:paraId="0645ABEA" w14:textId="77777777" w:rsidR="002C3DA0" w:rsidRDefault="002C3DA0"/>
    <w:p w14:paraId="39E0E954" w14:textId="77777777" w:rsidR="002C3DA0" w:rsidRDefault="002C3DA0"/>
    <w:p w14:paraId="046413A3" w14:textId="77777777" w:rsidR="002C3DA0" w:rsidRDefault="002C3DA0"/>
    <w:p w14:paraId="0E51F8B5" w14:textId="77777777" w:rsidR="002C3DA0" w:rsidRDefault="002C3DA0"/>
    <w:p w14:paraId="79BEFCD6" w14:textId="08819D9D" w:rsidR="002C3DA0" w:rsidRDefault="002C3DA0" w:rsidP="00C10C80"/>
    <w:p w14:paraId="2EF689B7" w14:textId="77777777" w:rsidR="002C3DA0" w:rsidRDefault="002C3DA0"/>
    <w:p w14:paraId="430E0194" w14:textId="77777777" w:rsidR="002C3DA0" w:rsidRDefault="002C3DA0"/>
    <w:p w14:paraId="0B5F6B47" w14:textId="77777777" w:rsidR="002C3DA0" w:rsidRDefault="002C3DA0"/>
    <w:p w14:paraId="66A33478" w14:textId="77777777" w:rsidR="002C3DA0" w:rsidRDefault="002C3DA0"/>
    <w:p w14:paraId="1E20C9D8" w14:textId="77777777" w:rsidR="002C3DA0" w:rsidRDefault="002C3DA0"/>
    <w:p w14:paraId="6AEC2CAC" w14:textId="77777777" w:rsidR="002C3DA0" w:rsidRDefault="002C3DA0"/>
    <w:p w14:paraId="017AAE16" w14:textId="77777777" w:rsidR="002C3DA0" w:rsidRDefault="002C3DA0"/>
    <w:p w14:paraId="5A752F2C" w14:textId="77777777" w:rsidR="002C3DA0" w:rsidRDefault="002C3DA0"/>
    <w:p w14:paraId="5C9F9921" w14:textId="77777777" w:rsidR="002C3DA0" w:rsidRDefault="002C3DA0"/>
    <w:p w14:paraId="71C26CBD" w14:textId="77777777" w:rsidR="002C3DA0" w:rsidRDefault="002C3DA0"/>
    <w:p w14:paraId="4AD28220" w14:textId="77777777" w:rsidR="002C3DA0" w:rsidRDefault="002C3DA0"/>
    <w:p w14:paraId="08D6DC05" w14:textId="77777777" w:rsidR="002C3DA0" w:rsidRDefault="002C3DA0"/>
    <w:p w14:paraId="35C36FDA" w14:textId="77777777" w:rsidR="002C3DA0" w:rsidRDefault="002C3DA0"/>
    <w:p w14:paraId="25A6D557" w14:textId="77777777" w:rsidR="002C3DA0" w:rsidRDefault="002C3DA0"/>
    <w:p w14:paraId="0C53279A" w14:textId="77777777" w:rsidR="002C3DA0" w:rsidRDefault="002C3DA0"/>
    <w:p w14:paraId="6D22ECE0" w14:textId="77777777" w:rsidR="002C3DA0" w:rsidRDefault="002C3DA0"/>
    <w:p w14:paraId="6FE63479" w14:textId="77777777" w:rsidR="002C3DA0" w:rsidRDefault="002C3DA0"/>
    <w:p w14:paraId="6D7803C2" w14:textId="77777777" w:rsidR="002C3DA0" w:rsidRDefault="002C3DA0"/>
    <w:p w14:paraId="303528C8" w14:textId="77777777" w:rsidR="002C3DA0" w:rsidRDefault="002C3DA0"/>
    <w:p w14:paraId="026A4B84" w14:textId="77777777" w:rsidR="002C3DA0" w:rsidRDefault="002C3DA0"/>
    <w:p w14:paraId="42DFA5AD" w14:textId="77777777" w:rsidR="002C3DA0" w:rsidRDefault="002C3DA0"/>
    <w:p w14:paraId="18E3A376" w14:textId="77777777" w:rsidR="002C3DA0" w:rsidRDefault="002C3DA0"/>
    <w:p w14:paraId="7002A687" w14:textId="77777777" w:rsidR="002C3DA0" w:rsidRDefault="002C3DA0"/>
    <w:p w14:paraId="30BB7FE1" w14:textId="77777777" w:rsidR="002C3DA0" w:rsidRDefault="002C3DA0"/>
    <w:p w14:paraId="2425B7BA" w14:textId="77777777" w:rsidR="002C3DA0" w:rsidRDefault="002C3DA0"/>
    <w:p w14:paraId="56061E01" w14:textId="77777777" w:rsidR="002C3DA0" w:rsidRDefault="002C3DA0"/>
    <w:p w14:paraId="43B9F87C" w14:textId="77777777" w:rsidR="002C3DA0" w:rsidRDefault="002C3DA0"/>
    <w:p w14:paraId="507E8B02" w14:textId="77777777" w:rsidR="002C3DA0" w:rsidRDefault="002C3DA0"/>
    <w:sectPr w:rsidR="002C3DA0" w:rsidSect="00A40C6F">
      <w:pgSz w:w="15840" w:h="12240" w:orient="landscape"/>
      <w:pgMar w:top="0" w:right="0" w:bottom="0" w:left="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halet">
    <w:altName w:val="Chalet"/>
    <w:panose1 w:val="020B0604020202020204"/>
    <w:charset w:val="00"/>
    <w:family w:val="swiss"/>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74CB4"/>
    <w:multiLevelType w:val="hybridMultilevel"/>
    <w:tmpl w:val="A1C0C5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CB3027"/>
    <w:multiLevelType w:val="hybridMultilevel"/>
    <w:tmpl w:val="DBE0A44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ED0E54"/>
    <w:multiLevelType w:val="hybridMultilevel"/>
    <w:tmpl w:val="AB822D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CC002F"/>
    <w:multiLevelType w:val="hybridMultilevel"/>
    <w:tmpl w:val="92E4A916"/>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4" w15:restartNumberingAfterBreak="0">
    <w:nsid w:val="19157176"/>
    <w:multiLevelType w:val="hybridMultilevel"/>
    <w:tmpl w:val="3F6805DE"/>
    <w:lvl w:ilvl="0" w:tplc="B5C6DF46">
      <w:start w:val="1"/>
      <w:numFmt w:val="decimal"/>
      <w:lvlText w:val="%1."/>
      <w:lvlJc w:val="left"/>
      <w:pPr>
        <w:ind w:left="390" w:hanging="36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5" w15:restartNumberingAfterBreak="0">
    <w:nsid w:val="29D05822"/>
    <w:multiLevelType w:val="hybridMultilevel"/>
    <w:tmpl w:val="D65AC80E"/>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6" w15:restartNumberingAfterBreak="0">
    <w:nsid w:val="29D45F21"/>
    <w:multiLevelType w:val="hybridMultilevel"/>
    <w:tmpl w:val="6B089726"/>
    <w:lvl w:ilvl="0" w:tplc="C742B3A6">
      <w:start w:val="100"/>
      <w:numFmt w:val="bullet"/>
      <w:lvlText w:val="-"/>
      <w:lvlJc w:val="left"/>
      <w:pPr>
        <w:ind w:left="720" w:hanging="360"/>
      </w:pPr>
      <w:rPr>
        <w:rFonts w:ascii="Calibri" w:eastAsia="Times New Roman" w:hAnsi="Calibri" w:cstheme="minorHAns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E122C96"/>
    <w:multiLevelType w:val="hybridMultilevel"/>
    <w:tmpl w:val="BB622E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1793B42"/>
    <w:multiLevelType w:val="hybridMultilevel"/>
    <w:tmpl w:val="5AC6EFFE"/>
    <w:lvl w:ilvl="0" w:tplc="04090001">
      <w:start w:val="740"/>
      <w:numFmt w:val="bullet"/>
      <w:lvlText w:val=""/>
      <w:lvlJc w:val="left"/>
      <w:pPr>
        <w:tabs>
          <w:tab w:val="num" w:pos="720"/>
        </w:tabs>
        <w:ind w:left="720" w:hanging="360"/>
      </w:pPr>
      <w:rPr>
        <w:rFonts w:ascii="Symbol" w:eastAsia="Times New Roman"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62D0AC9"/>
    <w:multiLevelType w:val="hybridMultilevel"/>
    <w:tmpl w:val="E0441A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81F433B"/>
    <w:multiLevelType w:val="hybridMultilevel"/>
    <w:tmpl w:val="3D08A57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B517528"/>
    <w:multiLevelType w:val="hybridMultilevel"/>
    <w:tmpl w:val="A68A86F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C05780E"/>
    <w:multiLevelType w:val="hybridMultilevel"/>
    <w:tmpl w:val="DE7CE4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1204E55"/>
    <w:multiLevelType w:val="hybridMultilevel"/>
    <w:tmpl w:val="C48A8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DFD4568"/>
    <w:multiLevelType w:val="hybridMultilevel"/>
    <w:tmpl w:val="034E4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F5144F3"/>
    <w:multiLevelType w:val="hybridMultilevel"/>
    <w:tmpl w:val="69009A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5F753A6"/>
    <w:multiLevelType w:val="hybridMultilevel"/>
    <w:tmpl w:val="A68A86F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C2B5157"/>
    <w:multiLevelType w:val="hybridMultilevel"/>
    <w:tmpl w:val="78224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18757199">
    <w:abstractNumId w:val="10"/>
  </w:num>
  <w:num w:numId="2" w16cid:durableId="434600013">
    <w:abstractNumId w:val="8"/>
  </w:num>
  <w:num w:numId="3" w16cid:durableId="468742269">
    <w:abstractNumId w:val="1"/>
  </w:num>
  <w:num w:numId="4" w16cid:durableId="1087460681">
    <w:abstractNumId w:val="16"/>
  </w:num>
  <w:num w:numId="5" w16cid:durableId="1844583842">
    <w:abstractNumId w:val="11"/>
  </w:num>
  <w:num w:numId="6" w16cid:durableId="479813706">
    <w:abstractNumId w:val="14"/>
  </w:num>
  <w:num w:numId="7" w16cid:durableId="1400207965">
    <w:abstractNumId w:val="5"/>
  </w:num>
  <w:num w:numId="8" w16cid:durableId="321201334">
    <w:abstractNumId w:val="3"/>
  </w:num>
  <w:num w:numId="9" w16cid:durableId="1185285397">
    <w:abstractNumId w:val="2"/>
  </w:num>
  <w:num w:numId="10" w16cid:durableId="1541237549">
    <w:abstractNumId w:val="12"/>
  </w:num>
  <w:num w:numId="11" w16cid:durableId="1989239847">
    <w:abstractNumId w:val="17"/>
  </w:num>
  <w:num w:numId="12" w16cid:durableId="137959586">
    <w:abstractNumId w:val="7"/>
  </w:num>
  <w:num w:numId="13" w16cid:durableId="2054383807">
    <w:abstractNumId w:val="4"/>
  </w:num>
  <w:num w:numId="14" w16cid:durableId="524484785">
    <w:abstractNumId w:val="9"/>
  </w:num>
  <w:num w:numId="15" w16cid:durableId="775292965">
    <w:abstractNumId w:val="13"/>
  </w:num>
  <w:num w:numId="16" w16cid:durableId="349989804">
    <w:abstractNumId w:val="15"/>
  </w:num>
  <w:num w:numId="17" w16cid:durableId="1498569226">
    <w:abstractNumId w:val="6"/>
  </w:num>
  <w:num w:numId="18" w16cid:durableId="21361732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1467"/>
    <w:rsid w:val="000008F1"/>
    <w:rsid w:val="000113E7"/>
    <w:rsid w:val="00011AAB"/>
    <w:rsid w:val="00024787"/>
    <w:rsid w:val="0002663C"/>
    <w:rsid w:val="00034C56"/>
    <w:rsid w:val="00037D5D"/>
    <w:rsid w:val="0004349B"/>
    <w:rsid w:val="00064E40"/>
    <w:rsid w:val="000662DB"/>
    <w:rsid w:val="00081625"/>
    <w:rsid w:val="0008373E"/>
    <w:rsid w:val="00087339"/>
    <w:rsid w:val="00087911"/>
    <w:rsid w:val="0009017C"/>
    <w:rsid w:val="000B3D5A"/>
    <w:rsid w:val="000C2F29"/>
    <w:rsid w:val="000E1467"/>
    <w:rsid w:val="000E24F5"/>
    <w:rsid w:val="000E41DA"/>
    <w:rsid w:val="000F7318"/>
    <w:rsid w:val="0010561D"/>
    <w:rsid w:val="00110D28"/>
    <w:rsid w:val="00122402"/>
    <w:rsid w:val="00131859"/>
    <w:rsid w:val="00134EC9"/>
    <w:rsid w:val="00136718"/>
    <w:rsid w:val="00143ECD"/>
    <w:rsid w:val="00165E02"/>
    <w:rsid w:val="0017590D"/>
    <w:rsid w:val="00197DA0"/>
    <w:rsid w:val="001B3F80"/>
    <w:rsid w:val="001D6305"/>
    <w:rsid w:val="001E225C"/>
    <w:rsid w:val="001E356D"/>
    <w:rsid w:val="002050AE"/>
    <w:rsid w:val="0023341D"/>
    <w:rsid w:val="002511D8"/>
    <w:rsid w:val="00254C8D"/>
    <w:rsid w:val="00265BFF"/>
    <w:rsid w:val="00272B41"/>
    <w:rsid w:val="002830E9"/>
    <w:rsid w:val="002A686B"/>
    <w:rsid w:val="002B6CBD"/>
    <w:rsid w:val="002C3DA0"/>
    <w:rsid w:val="002D6292"/>
    <w:rsid w:val="002E7222"/>
    <w:rsid w:val="00300316"/>
    <w:rsid w:val="00310297"/>
    <w:rsid w:val="003233CD"/>
    <w:rsid w:val="00326D39"/>
    <w:rsid w:val="003358ED"/>
    <w:rsid w:val="00335BFF"/>
    <w:rsid w:val="0034283A"/>
    <w:rsid w:val="003434D3"/>
    <w:rsid w:val="00343B58"/>
    <w:rsid w:val="00344450"/>
    <w:rsid w:val="00353DCA"/>
    <w:rsid w:val="00355708"/>
    <w:rsid w:val="00362669"/>
    <w:rsid w:val="003663D8"/>
    <w:rsid w:val="0037599A"/>
    <w:rsid w:val="00376E42"/>
    <w:rsid w:val="003B6C9E"/>
    <w:rsid w:val="003C0505"/>
    <w:rsid w:val="003C0E0F"/>
    <w:rsid w:val="003C36EF"/>
    <w:rsid w:val="003D0EE2"/>
    <w:rsid w:val="00404140"/>
    <w:rsid w:val="00416CE4"/>
    <w:rsid w:val="00431E38"/>
    <w:rsid w:val="0044060D"/>
    <w:rsid w:val="00444F00"/>
    <w:rsid w:val="00452265"/>
    <w:rsid w:val="00464225"/>
    <w:rsid w:val="004658B7"/>
    <w:rsid w:val="004748A2"/>
    <w:rsid w:val="00480ECB"/>
    <w:rsid w:val="00487384"/>
    <w:rsid w:val="00496608"/>
    <w:rsid w:val="004B3D09"/>
    <w:rsid w:val="004C396F"/>
    <w:rsid w:val="004D79EC"/>
    <w:rsid w:val="004E2269"/>
    <w:rsid w:val="004F0B6C"/>
    <w:rsid w:val="004F3BB1"/>
    <w:rsid w:val="004F79E3"/>
    <w:rsid w:val="00514F1D"/>
    <w:rsid w:val="005175E8"/>
    <w:rsid w:val="00532E96"/>
    <w:rsid w:val="0053400D"/>
    <w:rsid w:val="005413B8"/>
    <w:rsid w:val="005438AD"/>
    <w:rsid w:val="00550201"/>
    <w:rsid w:val="00554D06"/>
    <w:rsid w:val="00567BF4"/>
    <w:rsid w:val="00575F70"/>
    <w:rsid w:val="00584337"/>
    <w:rsid w:val="00584EC7"/>
    <w:rsid w:val="00586995"/>
    <w:rsid w:val="00593F4E"/>
    <w:rsid w:val="005B2048"/>
    <w:rsid w:val="005B217B"/>
    <w:rsid w:val="005B2915"/>
    <w:rsid w:val="005F3B62"/>
    <w:rsid w:val="00603E48"/>
    <w:rsid w:val="00605AC2"/>
    <w:rsid w:val="00627556"/>
    <w:rsid w:val="00627C57"/>
    <w:rsid w:val="00637124"/>
    <w:rsid w:val="0064545A"/>
    <w:rsid w:val="006557CB"/>
    <w:rsid w:val="00672BDD"/>
    <w:rsid w:val="006744B2"/>
    <w:rsid w:val="0067626D"/>
    <w:rsid w:val="006918D1"/>
    <w:rsid w:val="006B768C"/>
    <w:rsid w:val="006B7D77"/>
    <w:rsid w:val="006C3641"/>
    <w:rsid w:val="006D3A7B"/>
    <w:rsid w:val="006E1583"/>
    <w:rsid w:val="006E480C"/>
    <w:rsid w:val="006F7477"/>
    <w:rsid w:val="00706428"/>
    <w:rsid w:val="00721681"/>
    <w:rsid w:val="00724140"/>
    <w:rsid w:val="00724EB0"/>
    <w:rsid w:val="0074557B"/>
    <w:rsid w:val="00773093"/>
    <w:rsid w:val="00777B29"/>
    <w:rsid w:val="00794520"/>
    <w:rsid w:val="007967F4"/>
    <w:rsid w:val="007A0C85"/>
    <w:rsid w:val="007B58F5"/>
    <w:rsid w:val="007C0A3A"/>
    <w:rsid w:val="007D210B"/>
    <w:rsid w:val="007D6929"/>
    <w:rsid w:val="0080539F"/>
    <w:rsid w:val="00811B34"/>
    <w:rsid w:val="008136A6"/>
    <w:rsid w:val="008141E0"/>
    <w:rsid w:val="00820B3E"/>
    <w:rsid w:val="0083173F"/>
    <w:rsid w:val="0084003A"/>
    <w:rsid w:val="00841E67"/>
    <w:rsid w:val="00844EAB"/>
    <w:rsid w:val="00866724"/>
    <w:rsid w:val="00884866"/>
    <w:rsid w:val="008B4130"/>
    <w:rsid w:val="008C287F"/>
    <w:rsid w:val="008C59F6"/>
    <w:rsid w:val="008D167B"/>
    <w:rsid w:val="008E0441"/>
    <w:rsid w:val="008E74ED"/>
    <w:rsid w:val="00912E9B"/>
    <w:rsid w:val="00920A21"/>
    <w:rsid w:val="00936620"/>
    <w:rsid w:val="009643B3"/>
    <w:rsid w:val="009841A7"/>
    <w:rsid w:val="00992F86"/>
    <w:rsid w:val="00994955"/>
    <w:rsid w:val="009A1D12"/>
    <w:rsid w:val="009B336E"/>
    <w:rsid w:val="009B5604"/>
    <w:rsid w:val="009B58B1"/>
    <w:rsid w:val="009C71EB"/>
    <w:rsid w:val="009E3550"/>
    <w:rsid w:val="009F1E6C"/>
    <w:rsid w:val="009F440C"/>
    <w:rsid w:val="00A02327"/>
    <w:rsid w:val="00A103AF"/>
    <w:rsid w:val="00A20432"/>
    <w:rsid w:val="00A27B09"/>
    <w:rsid w:val="00A32948"/>
    <w:rsid w:val="00A37F8C"/>
    <w:rsid w:val="00A40C6F"/>
    <w:rsid w:val="00A43E24"/>
    <w:rsid w:val="00A533EF"/>
    <w:rsid w:val="00A54991"/>
    <w:rsid w:val="00A57C76"/>
    <w:rsid w:val="00A634FE"/>
    <w:rsid w:val="00A75FEA"/>
    <w:rsid w:val="00AA7A02"/>
    <w:rsid w:val="00AB4DA5"/>
    <w:rsid w:val="00AC074C"/>
    <w:rsid w:val="00AC2364"/>
    <w:rsid w:val="00AC3812"/>
    <w:rsid w:val="00AC6264"/>
    <w:rsid w:val="00AE15C0"/>
    <w:rsid w:val="00AE4ABE"/>
    <w:rsid w:val="00AE6B45"/>
    <w:rsid w:val="00AF0608"/>
    <w:rsid w:val="00B10614"/>
    <w:rsid w:val="00B26686"/>
    <w:rsid w:val="00B3438C"/>
    <w:rsid w:val="00B355EB"/>
    <w:rsid w:val="00B428DD"/>
    <w:rsid w:val="00B46783"/>
    <w:rsid w:val="00B5013D"/>
    <w:rsid w:val="00B64401"/>
    <w:rsid w:val="00B65528"/>
    <w:rsid w:val="00B67987"/>
    <w:rsid w:val="00B67CEA"/>
    <w:rsid w:val="00B71651"/>
    <w:rsid w:val="00B75A36"/>
    <w:rsid w:val="00B851AD"/>
    <w:rsid w:val="00BA23D3"/>
    <w:rsid w:val="00BB1DE7"/>
    <w:rsid w:val="00BE7D2E"/>
    <w:rsid w:val="00BF32FA"/>
    <w:rsid w:val="00C04F2A"/>
    <w:rsid w:val="00C07736"/>
    <w:rsid w:val="00C10C80"/>
    <w:rsid w:val="00C1285C"/>
    <w:rsid w:val="00C14062"/>
    <w:rsid w:val="00C15D14"/>
    <w:rsid w:val="00C23581"/>
    <w:rsid w:val="00C4455B"/>
    <w:rsid w:val="00C5102B"/>
    <w:rsid w:val="00C536C1"/>
    <w:rsid w:val="00C5444D"/>
    <w:rsid w:val="00C627EB"/>
    <w:rsid w:val="00C6559C"/>
    <w:rsid w:val="00C85040"/>
    <w:rsid w:val="00C94D8E"/>
    <w:rsid w:val="00CA053F"/>
    <w:rsid w:val="00CB3CAC"/>
    <w:rsid w:val="00CC2180"/>
    <w:rsid w:val="00CE60F9"/>
    <w:rsid w:val="00CE6254"/>
    <w:rsid w:val="00CF0805"/>
    <w:rsid w:val="00CF1862"/>
    <w:rsid w:val="00CF23E9"/>
    <w:rsid w:val="00CF5FD2"/>
    <w:rsid w:val="00D66B51"/>
    <w:rsid w:val="00D66E87"/>
    <w:rsid w:val="00D71C49"/>
    <w:rsid w:val="00DA3513"/>
    <w:rsid w:val="00DC7BAE"/>
    <w:rsid w:val="00DD1EC5"/>
    <w:rsid w:val="00DD3B79"/>
    <w:rsid w:val="00E02334"/>
    <w:rsid w:val="00E15082"/>
    <w:rsid w:val="00E159D7"/>
    <w:rsid w:val="00E16929"/>
    <w:rsid w:val="00E22543"/>
    <w:rsid w:val="00E31450"/>
    <w:rsid w:val="00E63F55"/>
    <w:rsid w:val="00E67EFE"/>
    <w:rsid w:val="00E750E8"/>
    <w:rsid w:val="00E76920"/>
    <w:rsid w:val="00E775B3"/>
    <w:rsid w:val="00E848C9"/>
    <w:rsid w:val="00E9195C"/>
    <w:rsid w:val="00E92C9F"/>
    <w:rsid w:val="00EB48B4"/>
    <w:rsid w:val="00EC19EF"/>
    <w:rsid w:val="00EF5D5A"/>
    <w:rsid w:val="00F03B3E"/>
    <w:rsid w:val="00F12EA9"/>
    <w:rsid w:val="00F35996"/>
    <w:rsid w:val="00F47E18"/>
    <w:rsid w:val="00F5475A"/>
    <w:rsid w:val="00F55716"/>
    <w:rsid w:val="00F60757"/>
    <w:rsid w:val="00F83C17"/>
    <w:rsid w:val="00F84112"/>
    <w:rsid w:val="00F9748E"/>
    <w:rsid w:val="00FA24B9"/>
    <w:rsid w:val="00FB0CF8"/>
    <w:rsid w:val="00FC65DC"/>
    <w:rsid w:val="00FE554A"/>
    <w:rsid w:val="00FF5E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36F6B5F"/>
  <w15:docId w15:val="{9DA56991-2CE0-1E4C-9BB3-C17DABAA4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uiPriority="1" w:qFormat="1"/>
    <w:lsdException w:name="Medium Shading 2 Accent 1" w:uiPriority="60"/>
    <w:lsdException w:name="Medium List 1 Accent 1" w:uiPriority="61"/>
    <w:lsdException w:name="Revision" w:uiPriority="62"/>
    <w:lsdException w:name="List Paragraph" w:uiPriority="63"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uiPriority="61"/>
    <w:lsdException w:name="TOC Heading" w:semiHidden="1" w:uiPriority="62"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41E0"/>
    <w:rPr>
      <w:sz w:val="24"/>
      <w:szCs w:val="24"/>
    </w:rPr>
  </w:style>
  <w:style w:type="paragraph" w:styleId="Heading3">
    <w:name w:val="heading 3"/>
    <w:basedOn w:val="Normal"/>
    <w:next w:val="Normal"/>
    <w:link w:val="Heading3Char"/>
    <w:uiPriority w:val="9"/>
    <w:qFormat/>
    <w:rsid w:val="002C3DA0"/>
    <w:pPr>
      <w:keepNext/>
      <w:keepLines/>
      <w:widowControl w:val="0"/>
      <w:spacing w:before="200"/>
      <w:outlineLvl w:val="2"/>
    </w:pPr>
    <w:rPr>
      <w:rFonts w:ascii="Cambria" w:eastAsia="MS Gothic" w:hAnsi="Cambria"/>
      <w:b/>
      <w:bCs/>
      <w:color w:val="4F81BD"/>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E1467"/>
    <w:rPr>
      <w:rFonts w:ascii="Tahoma" w:hAnsi="Tahoma"/>
      <w:sz w:val="16"/>
      <w:szCs w:val="16"/>
    </w:rPr>
  </w:style>
  <w:style w:type="character" w:customStyle="1" w:styleId="BalloonTextChar">
    <w:name w:val="Balloon Text Char"/>
    <w:link w:val="BalloonText"/>
    <w:uiPriority w:val="99"/>
    <w:semiHidden/>
    <w:rsid w:val="000E1467"/>
    <w:rPr>
      <w:rFonts w:ascii="Tahoma" w:hAnsi="Tahoma" w:cs="Tahoma"/>
      <w:sz w:val="16"/>
      <w:szCs w:val="16"/>
    </w:rPr>
  </w:style>
  <w:style w:type="paragraph" w:styleId="NormalWeb">
    <w:name w:val="Normal (Web)"/>
    <w:basedOn w:val="Normal"/>
    <w:uiPriority w:val="99"/>
    <w:unhideWhenUsed/>
    <w:rsid w:val="000E1467"/>
    <w:pPr>
      <w:spacing w:before="100" w:beforeAutospacing="1" w:after="100" w:afterAutospacing="1"/>
    </w:pPr>
  </w:style>
  <w:style w:type="character" w:styleId="Hyperlink">
    <w:name w:val="Hyperlink"/>
    <w:uiPriority w:val="99"/>
    <w:unhideWhenUsed/>
    <w:rsid w:val="00B851AD"/>
    <w:rPr>
      <w:color w:val="0000FF"/>
      <w:u w:val="single"/>
    </w:rPr>
  </w:style>
  <w:style w:type="character" w:customStyle="1" w:styleId="text">
    <w:name w:val="text"/>
    <w:basedOn w:val="DefaultParagraphFont"/>
    <w:rsid w:val="00841E67"/>
  </w:style>
  <w:style w:type="paragraph" w:customStyle="1" w:styleId="line">
    <w:name w:val="line"/>
    <w:basedOn w:val="Normal"/>
    <w:rsid w:val="00AE6B45"/>
    <w:pPr>
      <w:spacing w:before="100" w:beforeAutospacing="1" w:after="100" w:afterAutospacing="1"/>
    </w:pPr>
  </w:style>
  <w:style w:type="character" w:customStyle="1" w:styleId="indent-1-breaks">
    <w:name w:val="indent-1-breaks"/>
    <w:basedOn w:val="DefaultParagraphFont"/>
    <w:rsid w:val="00AE6B45"/>
  </w:style>
  <w:style w:type="character" w:customStyle="1" w:styleId="small-caps">
    <w:name w:val="small-caps"/>
    <w:basedOn w:val="DefaultParagraphFont"/>
    <w:rsid w:val="00C5444D"/>
  </w:style>
  <w:style w:type="character" w:customStyle="1" w:styleId="keywordresultextras">
    <w:name w:val="keywordresultextras"/>
    <w:basedOn w:val="DefaultParagraphFont"/>
    <w:rsid w:val="000E24F5"/>
  </w:style>
  <w:style w:type="character" w:styleId="Strong">
    <w:name w:val="Strong"/>
    <w:uiPriority w:val="22"/>
    <w:qFormat/>
    <w:rsid w:val="000E24F5"/>
    <w:rPr>
      <w:b/>
      <w:bCs/>
    </w:rPr>
  </w:style>
  <w:style w:type="character" w:customStyle="1" w:styleId="woj">
    <w:name w:val="woj"/>
    <w:basedOn w:val="DefaultParagraphFont"/>
    <w:rsid w:val="00300316"/>
  </w:style>
  <w:style w:type="character" w:customStyle="1" w:styleId="chapternum">
    <w:name w:val="chapternum"/>
    <w:basedOn w:val="DefaultParagraphFont"/>
    <w:rsid w:val="0004349B"/>
  </w:style>
  <w:style w:type="character" w:customStyle="1" w:styleId="Heading3Char">
    <w:name w:val="Heading 3 Char"/>
    <w:link w:val="Heading3"/>
    <w:uiPriority w:val="9"/>
    <w:semiHidden/>
    <w:rsid w:val="002C3DA0"/>
    <w:rPr>
      <w:rFonts w:ascii="Cambria" w:eastAsia="MS Gothic" w:hAnsi="Cambria" w:cs="Times New Roman"/>
      <w:b/>
      <w:bCs/>
      <w:color w:val="4F81BD"/>
      <w:sz w:val="22"/>
      <w:szCs w:val="22"/>
    </w:rPr>
  </w:style>
  <w:style w:type="paragraph" w:customStyle="1" w:styleId="ColorfulList-Accent11">
    <w:name w:val="Colorful List - Accent 11"/>
    <w:basedOn w:val="Normal"/>
    <w:uiPriority w:val="72"/>
    <w:qFormat/>
    <w:rsid w:val="00FF5E27"/>
    <w:pPr>
      <w:ind w:left="720"/>
      <w:contextualSpacing/>
    </w:pPr>
  </w:style>
  <w:style w:type="paragraph" w:customStyle="1" w:styleId="ColorfulList-Accent110">
    <w:name w:val="Colorful List - Accent 11"/>
    <w:basedOn w:val="Normal"/>
    <w:uiPriority w:val="34"/>
    <w:qFormat/>
    <w:rsid w:val="002D6292"/>
    <w:pPr>
      <w:ind w:left="720"/>
      <w:contextualSpacing/>
    </w:pPr>
  </w:style>
  <w:style w:type="paragraph" w:customStyle="1" w:styleId="top-05">
    <w:name w:val="top-05"/>
    <w:basedOn w:val="Normal"/>
    <w:rsid w:val="002D6292"/>
    <w:pPr>
      <w:spacing w:before="100" w:beforeAutospacing="1" w:after="100" w:afterAutospacing="1"/>
    </w:pPr>
  </w:style>
  <w:style w:type="character" w:customStyle="1" w:styleId="sc">
    <w:name w:val="sc"/>
    <w:rsid w:val="00B71651"/>
  </w:style>
  <w:style w:type="character" w:styleId="Emphasis">
    <w:name w:val="Emphasis"/>
    <w:uiPriority w:val="20"/>
    <w:qFormat/>
    <w:rsid w:val="00CB3CAC"/>
    <w:rPr>
      <w:i/>
      <w:iCs/>
    </w:rPr>
  </w:style>
  <w:style w:type="paragraph" w:customStyle="1" w:styleId="Pa0">
    <w:name w:val="Pa0"/>
    <w:basedOn w:val="Normal"/>
    <w:next w:val="Normal"/>
    <w:uiPriority w:val="99"/>
    <w:rsid w:val="009F1E6C"/>
    <w:pPr>
      <w:autoSpaceDE w:val="0"/>
      <w:autoSpaceDN w:val="0"/>
      <w:adjustRightInd w:val="0"/>
      <w:spacing w:line="241" w:lineRule="atLeast"/>
    </w:pPr>
    <w:rPr>
      <w:rFonts w:ascii="Chalet" w:eastAsia="Calibri" w:hAnsi="Chalet"/>
    </w:rPr>
  </w:style>
  <w:style w:type="paragraph" w:styleId="ListParagraph">
    <w:name w:val="List Paragraph"/>
    <w:basedOn w:val="Normal"/>
    <w:uiPriority w:val="63"/>
    <w:qFormat/>
    <w:rsid w:val="00721681"/>
    <w:pPr>
      <w:ind w:left="720"/>
      <w:contextualSpacing/>
    </w:pPr>
  </w:style>
  <w:style w:type="character" w:customStyle="1" w:styleId="m-6143557311604544673gmail-woj">
    <w:name w:val="m_-6143557311604544673gmail-woj"/>
    <w:basedOn w:val="DefaultParagraphFont"/>
    <w:rsid w:val="00E92C9F"/>
  </w:style>
  <w:style w:type="character" w:customStyle="1" w:styleId="m-6143557311604544673gmail-versenum">
    <w:name w:val="m_-6143557311604544673gmail-versenum"/>
    <w:basedOn w:val="DefaultParagraphFont"/>
    <w:rsid w:val="00E92C9F"/>
  </w:style>
  <w:style w:type="paragraph" w:customStyle="1" w:styleId="chapter-2">
    <w:name w:val="chapter-2"/>
    <w:basedOn w:val="Normal"/>
    <w:rsid w:val="00B26686"/>
    <w:pPr>
      <w:spacing w:before="100" w:beforeAutospacing="1" w:after="100" w:afterAutospacing="1"/>
    </w:pPr>
  </w:style>
  <w:style w:type="character" w:customStyle="1" w:styleId="UnresolvedMention1">
    <w:name w:val="Unresolved Mention1"/>
    <w:basedOn w:val="DefaultParagraphFont"/>
    <w:uiPriority w:val="99"/>
    <w:semiHidden/>
    <w:unhideWhenUsed/>
    <w:rsid w:val="0074557B"/>
    <w:rPr>
      <w:color w:val="605E5C"/>
      <w:shd w:val="clear" w:color="auto" w:fill="E1DFDD"/>
    </w:rPr>
  </w:style>
  <w:style w:type="paragraph" w:customStyle="1" w:styleId="hang-2">
    <w:name w:val="hang-2"/>
    <w:basedOn w:val="Normal"/>
    <w:rsid w:val="00C10C80"/>
    <w:pPr>
      <w:spacing w:before="100" w:beforeAutospacing="1" w:after="100" w:afterAutospacing="1"/>
    </w:pPr>
  </w:style>
  <w:style w:type="paragraph" w:customStyle="1" w:styleId="left-2">
    <w:name w:val="left-2"/>
    <w:basedOn w:val="Normal"/>
    <w:rsid w:val="005B2048"/>
    <w:pPr>
      <w:spacing w:before="100" w:beforeAutospacing="1" w:after="100" w:afterAutospacing="1"/>
    </w:pPr>
  </w:style>
  <w:style w:type="paragraph" w:customStyle="1" w:styleId="chapter-1">
    <w:name w:val="chapter-1"/>
    <w:basedOn w:val="Normal"/>
    <w:rsid w:val="00C5102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284450">
      <w:bodyDiv w:val="1"/>
      <w:marLeft w:val="0"/>
      <w:marRight w:val="0"/>
      <w:marTop w:val="0"/>
      <w:marBottom w:val="0"/>
      <w:divBdr>
        <w:top w:val="none" w:sz="0" w:space="0" w:color="auto"/>
        <w:left w:val="none" w:sz="0" w:space="0" w:color="auto"/>
        <w:bottom w:val="none" w:sz="0" w:space="0" w:color="auto"/>
        <w:right w:val="none" w:sz="0" w:space="0" w:color="auto"/>
      </w:divBdr>
    </w:div>
    <w:div w:id="191504177">
      <w:bodyDiv w:val="1"/>
      <w:marLeft w:val="0"/>
      <w:marRight w:val="0"/>
      <w:marTop w:val="0"/>
      <w:marBottom w:val="0"/>
      <w:divBdr>
        <w:top w:val="none" w:sz="0" w:space="0" w:color="auto"/>
        <w:left w:val="none" w:sz="0" w:space="0" w:color="auto"/>
        <w:bottom w:val="none" w:sz="0" w:space="0" w:color="auto"/>
        <w:right w:val="none" w:sz="0" w:space="0" w:color="auto"/>
      </w:divBdr>
      <w:divsChild>
        <w:div w:id="1064763522">
          <w:marLeft w:val="0"/>
          <w:marRight w:val="0"/>
          <w:marTop w:val="0"/>
          <w:marBottom w:val="0"/>
          <w:divBdr>
            <w:top w:val="none" w:sz="0" w:space="0" w:color="auto"/>
            <w:left w:val="none" w:sz="0" w:space="0" w:color="auto"/>
            <w:bottom w:val="none" w:sz="0" w:space="0" w:color="auto"/>
            <w:right w:val="none" w:sz="0" w:space="0" w:color="auto"/>
          </w:divBdr>
        </w:div>
      </w:divsChild>
    </w:div>
    <w:div w:id="279145100">
      <w:bodyDiv w:val="1"/>
      <w:marLeft w:val="0"/>
      <w:marRight w:val="0"/>
      <w:marTop w:val="0"/>
      <w:marBottom w:val="0"/>
      <w:divBdr>
        <w:top w:val="none" w:sz="0" w:space="0" w:color="auto"/>
        <w:left w:val="none" w:sz="0" w:space="0" w:color="auto"/>
        <w:bottom w:val="none" w:sz="0" w:space="0" w:color="auto"/>
        <w:right w:val="none" w:sz="0" w:space="0" w:color="auto"/>
      </w:divBdr>
      <w:divsChild>
        <w:div w:id="1436100598">
          <w:marLeft w:val="240"/>
          <w:marRight w:val="0"/>
          <w:marTop w:val="240"/>
          <w:marBottom w:val="240"/>
          <w:divBdr>
            <w:top w:val="none" w:sz="0" w:space="0" w:color="auto"/>
            <w:left w:val="none" w:sz="0" w:space="0" w:color="auto"/>
            <w:bottom w:val="none" w:sz="0" w:space="0" w:color="auto"/>
            <w:right w:val="none" w:sz="0" w:space="0" w:color="auto"/>
          </w:divBdr>
        </w:div>
      </w:divsChild>
    </w:div>
    <w:div w:id="308679573">
      <w:bodyDiv w:val="1"/>
      <w:marLeft w:val="0"/>
      <w:marRight w:val="0"/>
      <w:marTop w:val="0"/>
      <w:marBottom w:val="0"/>
      <w:divBdr>
        <w:top w:val="none" w:sz="0" w:space="0" w:color="auto"/>
        <w:left w:val="none" w:sz="0" w:space="0" w:color="auto"/>
        <w:bottom w:val="none" w:sz="0" w:space="0" w:color="auto"/>
        <w:right w:val="none" w:sz="0" w:space="0" w:color="auto"/>
      </w:divBdr>
    </w:div>
    <w:div w:id="426312679">
      <w:bodyDiv w:val="1"/>
      <w:marLeft w:val="0"/>
      <w:marRight w:val="0"/>
      <w:marTop w:val="0"/>
      <w:marBottom w:val="0"/>
      <w:divBdr>
        <w:top w:val="none" w:sz="0" w:space="0" w:color="auto"/>
        <w:left w:val="none" w:sz="0" w:space="0" w:color="auto"/>
        <w:bottom w:val="none" w:sz="0" w:space="0" w:color="auto"/>
        <w:right w:val="none" w:sz="0" w:space="0" w:color="auto"/>
      </w:divBdr>
    </w:div>
    <w:div w:id="582298888">
      <w:bodyDiv w:val="1"/>
      <w:marLeft w:val="0"/>
      <w:marRight w:val="0"/>
      <w:marTop w:val="0"/>
      <w:marBottom w:val="0"/>
      <w:divBdr>
        <w:top w:val="none" w:sz="0" w:space="0" w:color="auto"/>
        <w:left w:val="none" w:sz="0" w:space="0" w:color="auto"/>
        <w:bottom w:val="none" w:sz="0" w:space="0" w:color="auto"/>
        <w:right w:val="none" w:sz="0" w:space="0" w:color="auto"/>
      </w:divBdr>
    </w:div>
    <w:div w:id="631011396">
      <w:bodyDiv w:val="1"/>
      <w:marLeft w:val="0"/>
      <w:marRight w:val="0"/>
      <w:marTop w:val="0"/>
      <w:marBottom w:val="0"/>
      <w:divBdr>
        <w:top w:val="none" w:sz="0" w:space="0" w:color="auto"/>
        <w:left w:val="none" w:sz="0" w:space="0" w:color="auto"/>
        <w:bottom w:val="none" w:sz="0" w:space="0" w:color="auto"/>
        <w:right w:val="none" w:sz="0" w:space="0" w:color="auto"/>
      </w:divBdr>
    </w:div>
    <w:div w:id="802381167">
      <w:bodyDiv w:val="1"/>
      <w:marLeft w:val="0"/>
      <w:marRight w:val="0"/>
      <w:marTop w:val="0"/>
      <w:marBottom w:val="0"/>
      <w:divBdr>
        <w:top w:val="none" w:sz="0" w:space="0" w:color="auto"/>
        <w:left w:val="none" w:sz="0" w:space="0" w:color="auto"/>
        <w:bottom w:val="none" w:sz="0" w:space="0" w:color="auto"/>
        <w:right w:val="none" w:sz="0" w:space="0" w:color="auto"/>
      </w:divBdr>
    </w:div>
    <w:div w:id="874928883">
      <w:bodyDiv w:val="1"/>
      <w:marLeft w:val="0"/>
      <w:marRight w:val="0"/>
      <w:marTop w:val="0"/>
      <w:marBottom w:val="0"/>
      <w:divBdr>
        <w:top w:val="none" w:sz="0" w:space="0" w:color="auto"/>
        <w:left w:val="none" w:sz="0" w:space="0" w:color="auto"/>
        <w:bottom w:val="none" w:sz="0" w:space="0" w:color="auto"/>
        <w:right w:val="none" w:sz="0" w:space="0" w:color="auto"/>
      </w:divBdr>
      <w:divsChild>
        <w:div w:id="2140493338">
          <w:marLeft w:val="0"/>
          <w:marRight w:val="0"/>
          <w:marTop w:val="0"/>
          <w:marBottom w:val="0"/>
          <w:divBdr>
            <w:top w:val="none" w:sz="0" w:space="0" w:color="auto"/>
            <w:left w:val="none" w:sz="0" w:space="0" w:color="auto"/>
            <w:bottom w:val="none" w:sz="0" w:space="0" w:color="auto"/>
            <w:right w:val="none" w:sz="0" w:space="0" w:color="auto"/>
          </w:divBdr>
        </w:div>
      </w:divsChild>
    </w:div>
    <w:div w:id="918639279">
      <w:bodyDiv w:val="1"/>
      <w:marLeft w:val="0"/>
      <w:marRight w:val="0"/>
      <w:marTop w:val="0"/>
      <w:marBottom w:val="0"/>
      <w:divBdr>
        <w:top w:val="none" w:sz="0" w:space="0" w:color="auto"/>
        <w:left w:val="none" w:sz="0" w:space="0" w:color="auto"/>
        <w:bottom w:val="none" w:sz="0" w:space="0" w:color="auto"/>
        <w:right w:val="none" w:sz="0" w:space="0" w:color="auto"/>
      </w:divBdr>
    </w:div>
    <w:div w:id="1284996201">
      <w:bodyDiv w:val="1"/>
      <w:marLeft w:val="0"/>
      <w:marRight w:val="0"/>
      <w:marTop w:val="0"/>
      <w:marBottom w:val="0"/>
      <w:divBdr>
        <w:top w:val="none" w:sz="0" w:space="0" w:color="auto"/>
        <w:left w:val="none" w:sz="0" w:space="0" w:color="auto"/>
        <w:bottom w:val="none" w:sz="0" w:space="0" w:color="auto"/>
        <w:right w:val="none" w:sz="0" w:space="0" w:color="auto"/>
      </w:divBdr>
    </w:div>
    <w:div w:id="1337462653">
      <w:bodyDiv w:val="1"/>
      <w:marLeft w:val="0"/>
      <w:marRight w:val="0"/>
      <w:marTop w:val="0"/>
      <w:marBottom w:val="0"/>
      <w:divBdr>
        <w:top w:val="none" w:sz="0" w:space="0" w:color="auto"/>
        <w:left w:val="none" w:sz="0" w:space="0" w:color="auto"/>
        <w:bottom w:val="none" w:sz="0" w:space="0" w:color="auto"/>
        <w:right w:val="none" w:sz="0" w:space="0" w:color="auto"/>
      </w:divBdr>
    </w:div>
    <w:div w:id="1372656368">
      <w:bodyDiv w:val="1"/>
      <w:marLeft w:val="0"/>
      <w:marRight w:val="0"/>
      <w:marTop w:val="0"/>
      <w:marBottom w:val="0"/>
      <w:divBdr>
        <w:top w:val="none" w:sz="0" w:space="0" w:color="auto"/>
        <w:left w:val="none" w:sz="0" w:space="0" w:color="auto"/>
        <w:bottom w:val="none" w:sz="0" w:space="0" w:color="auto"/>
        <w:right w:val="none" w:sz="0" w:space="0" w:color="auto"/>
      </w:divBdr>
      <w:divsChild>
        <w:div w:id="1684437423">
          <w:marLeft w:val="0"/>
          <w:marRight w:val="0"/>
          <w:marTop w:val="0"/>
          <w:marBottom w:val="0"/>
          <w:divBdr>
            <w:top w:val="none" w:sz="0" w:space="0" w:color="auto"/>
            <w:left w:val="none" w:sz="0" w:space="0" w:color="auto"/>
            <w:bottom w:val="none" w:sz="0" w:space="0" w:color="auto"/>
            <w:right w:val="none" w:sz="0" w:space="0" w:color="auto"/>
          </w:divBdr>
        </w:div>
      </w:divsChild>
    </w:div>
    <w:div w:id="1471746212">
      <w:bodyDiv w:val="1"/>
      <w:marLeft w:val="0"/>
      <w:marRight w:val="0"/>
      <w:marTop w:val="0"/>
      <w:marBottom w:val="0"/>
      <w:divBdr>
        <w:top w:val="none" w:sz="0" w:space="0" w:color="auto"/>
        <w:left w:val="none" w:sz="0" w:space="0" w:color="auto"/>
        <w:bottom w:val="none" w:sz="0" w:space="0" w:color="auto"/>
        <w:right w:val="none" w:sz="0" w:space="0" w:color="auto"/>
      </w:divBdr>
    </w:div>
    <w:div w:id="1563060157">
      <w:bodyDiv w:val="1"/>
      <w:marLeft w:val="0"/>
      <w:marRight w:val="0"/>
      <w:marTop w:val="0"/>
      <w:marBottom w:val="0"/>
      <w:divBdr>
        <w:top w:val="none" w:sz="0" w:space="0" w:color="auto"/>
        <w:left w:val="none" w:sz="0" w:space="0" w:color="auto"/>
        <w:bottom w:val="none" w:sz="0" w:space="0" w:color="auto"/>
        <w:right w:val="none" w:sz="0" w:space="0" w:color="auto"/>
      </w:divBdr>
    </w:div>
    <w:div w:id="1567839084">
      <w:bodyDiv w:val="1"/>
      <w:marLeft w:val="0"/>
      <w:marRight w:val="0"/>
      <w:marTop w:val="0"/>
      <w:marBottom w:val="0"/>
      <w:divBdr>
        <w:top w:val="none" w:sz="0" w:space="0" w:color="auto"/>
        <w:left w:val="none" w:sz="0" w:space="0" w:color="auto"/>
        <w:bottom w:val="none" w:sz="0" w:space="0" w:color="auto"/>
        <w:right w:val="none" w:sz="0" w:space="0" w:color="auto"/>
      </w:divBdr>
    </w:div>
    <w:div w:id="1640721873">
      <w:bodyDiv w:val="1"/>
      <w:marLeft w:val="0"/>
      <w:marRight w:val="0"/>
      <w:marTop w:val="0"/>
      <w:marBottom w:val="0"/>
      <w:divBdr>
        <w:top w:val="none" w:sz="0" w:space="0" w:color="auto"/>
        <w:left w:val="none" w:sz="0" w:space="0" w:color="auto"/>
        <w:bottom w:val="none" w:sz="0" w:space="0" w:color="auto"/>
        <w:right w:val="none" w:sz="0" w:space="0" w:color="auto"/>
      </w:divBdr>
      <w:divsChild>
        <w:div w:id="1155491459">
          <w:marLeft w:val="0"/>
          <w:marRight w:val="0"/>
          <w:marTop w:val="0"/>
          <w:marBottom w:val="0"/>
          <w:divBdr>
            <w:top w:val="none" w:sz="0" w:space="0" w:color="auto"/>
            <w:left w:val="none" w:sz="0" w:space="0" w:color="auto"/>
            <w:bottom w:val="none" w:sz="0" w:space="0" w:color="auto"/>
            <w:right w:val="none" w:sz="0" w:space="0" w:color="auto"/>
          </w:divBdr>
        </w:div>
        <w:div w:id="1868760720">
          <w:marLeft w:val="0"/>
          <w:marRight w:val="0"/>
          <w:marTop w:val="0"/>
          <w:marBottom w:val="0"/>
          <w:divBdr>
            <w:top w:val="none" w:sz="0" w:space="0" w:color="auto"/>
            <w:left w:val="none" w:sz="0" w:space="0" w:color="auto"/>
            <w:bottom w:val="none" w:sz="0" w:space="0" w:color="auto"/>
            <w:right w:val="none" w:sz="0" w:space="0" w:color="auto"/>
          </w:divBdr>
        </w:div>
      </w:divsChild>
    </w:div>
    <w:div w:id="1759595745">
      <w:bodyDiv w:val="1"/>
      <w:marLeft w:val="0"/>
      <w:marRight w:val="0"/>
      <w:marTop w:val="0"/>
      <w:marBottom w:val="0"/>
      <w:divBdr>
        <w:top w:val="none" w:sz="0" w:space="0" w:color="auto"/>
        <w:left w:val="none" w:sz="0" w:space="0" w:color="auto"/>
        <w:bottom w:val="none" w:sz="0" w:space="0" w:color="auto"/>
        <w:right w:val="none" w:sz="0" w:space="0" w:color="auto"/>
      </w:divBdr>
      <w:divsChild>
        <w:div w:id="1109159483">
          <w:marLeft w:val="0"/>
          <w:marRight w:val="0"/>
          <w:marTop w:val="0"/>
          <w:marBottom w:val="0"/>
          <w:divBdr>
            <w:top w:val="none" w:sz="0" w:space="0" w:color="auto"/>
            <w:left w:val="none" w:sz="0" w:space="0" w:color="auto"/>
            <w:bottom w:val="none" w:sz="0" w:space="0" w:color="auto"/>
            <w:right w:val="none" w:sz="0" w:space="0" w:color="auto"/>
          </w:divBdr>
        </w:div>
      </w:divsChild>
    </w:div>
    <w:div w:id="1797748144">
      <w:bodyDiv w:val="1"/>
      <w:marLeft w:val="0"/>
      <w:marRight w:val="0"/>
      <w:marTop w:val="0"/>
      <w:marBottom w:val="0"/>
      <w:divBdr>
        <w:top w:val="none" w:sz="0" w:space="0" w:color="auto"/>
        <w:left w:val="none" w:sz="0" w:space="0" w:color="auto"/>
        <w:bottom w:val="none" w:sz="0" w:space="0" w:color="auto"/>
        <w:right w:val="none" w:sz="0" w:space="0" w:color="auto"/>
      </w:divBdr>
      <w:divsChild>
        <w:div w:id="2009627539">
          <w:marLeft w:val="0"/>
          <w:marRight w:val="0"/>
          <w:marTop w:val="0"/>
          <w:marBottom w:val="0"/>
          <w:divBdr>
            <w:top w:val="none" w:sz="0" w:space="0" w:color="auto"/>
            <w:left w:val="none" w:sz="0" w:space="0" w:color="auto"/>
            <w:bottom w:val="none" w:sz="0" w:space="0" w:color="auto"/>
            <w:right w:val="none" w:sz="0" w:space="0" w:color="auto"/>
          </w:divBdr>
        </w:div>
      </w:divsChild>
    </w:div>
    <w:div w:id="1889300553">
      <w:bodyDiv w:val="1"/>
      <w:marLeft w:val="0"/>
      <w:marRight w:val="0"/>
      <w:marTop w:val="0"/>
      <w:marBottom w:val="0"/>
      <w:divBdr>
        <w:top w:val="none" w:sz="0" w:space="0" w:color="auto"/>
        <w:left w:val="none" w:sz="0" w:space="0" w:color="auto"/>
        <w:bottom w:val="none" w:sz="0" w:space="0" w:color="auto"/>
        <w:right w:val="none" w:sz="0" w:space="0" w:color="auto"/>
      </w:divBdr>
    </w:div>
    <w:div w:id="1974867084">
      <w:bodyDiv w:val="1"/>
      <w:marLeft w:val="0"/>
      <w:marRight w:val="0"/>
      <w:marTop w:val="0"/>
      <w:marBottom w:val="0"/>
      <w:divBdr>
        <w:top w:val="none" w:sz="0" w:space="0" w:color="auto"/>
        <w:left w:val="none" w:sz="0" w:space="0" w:color="auto"/>
        <w:bottom w:val="none" w:sz="0" w:space="0" w:color="auto"/>
        <w:right w:val="none" w:sz="0" w:space="0" w:color="auto"/>
      </w:divBdr>
    </w:div>
    <w:div w:id="1990742574">
      <w:bodyDiv w:val="1"/>
      <w:marLeft w:val="0"/>
      <w:marRight w:val="0"/>
      <w:marTop w:val="0"/>
      <w:marBottom w:val="0"/>
      <w:divBdr>
        <w:top w:val="none" w:sz="0" w:space="0" w:color="auto"/>
        <w:left w:val="none" w:sz="0" w:space="0" w:color="auto"/>
        <w:bottom w:val="none" w:sz="0" w:space="0" w:color="auto"/>
        <w:right w:val="none" w:sz="0" w:space="0" w:color="auto"/>
      </w:divBdr>
    </w:div>
    <w:div w:id="2096394820">
      <w:bodyDiv w:val="1"/>
      <w:marLeft w:val="0"/>
      <w:marRight w:val="0"/>
      <w:marTop w:val="0"/>
      <w:marBottom w:val="0"/>
      <w:divBdr>
        <w:top w:val="none" w:sz="0" w:space="0" w:color="auto"/>
        <w:left w:val="none" w:sz="0" w:space="0" w:color="auto"/>
        <w:bottom w:val="none" w:sz="0" w:space="0" w:color="auto"/>
        <w:right w:val="none" w:sz="0" w:space="0" w:color="auto"/>
      </w:divBdr>
    </w:div>
    <w:div w:id="21008277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25E725D-2CDA-441E-AA29-3EA45B7ED9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5</Words>
  <Characters>32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CharactersWithSpaces>
  <SharedDoc>false</SharedDoc>
  <HLinks>
    <vt:vector size="24" baseType="variant">
      <vt:variant>
        <vt:i4>2818149</vt:i4>
      </vt:variant>
      <vt:variant>
        <vt:i4>6</vt:i4>
      </vt:variant>
      <vt:variant>
        <vt:i4>0</vt:i4>
      </vt:variant>
      <vt:variant>
        <vt:i4>5</vt:i4>
      </vt:variant>
      <vt:variant>
        <vt:lpwstr>http://www.middleburgbaptistchurch.org</vt:lpwstr>
      </vt:variant>
      <vt:variant>
        <vt:lpwstr/>
      </vt:variant>
      <vt:variant>
        <vt:i4>6291531</vt:i4>
      </vt:variant>
      <vt:variant>
        <vt:i4>3</vt:i4>
      </vt:variant>
      <vt:variant>
        <vt:i4>0</vt:i4>
      </vt:variant>
      <vt:variant>
        <vt:i4>5</vt:i4>
      </vt:variant>
      <vt:variant>
        <vt:lpwstr>mailto:middleburgbaptistchurch@verizon.net</vt:lpwstr>
      </vt:variant>
      <vt:variant>
        <vt:lpwstr/>
      </vt:variant>
      <vt:variant>
        <vt:i4>1900573</vt:i4>
      </vt:variant>
      <vt:variant>
        <vt:i4>0</vt:i4>
      </vt:variant>
      <vt:variant>
        <vt:i4>0</vt:i4>
      </vt:variant>
      <vt:variant>
        <vt:i4>5</vt:i4>
      </vt:variant>
      <vt:variant>
        <vt:lpwstr>mailto:tiffany.joyner1976@gmail.com</vt:lpwstr>
      </vt:variant>
      <vt:variant>
        <vt:lpwstr/>
      </vt:variant>
      <vt:variant>
        <vt:i4>5898315</vt:i4>
      </vt:variant>
      <vt:variant>
        <vt:i4>-1</vt:i4>
      </vt:variant>
      <vt:variant>
        <vt:i4>1040</vt:i4>
      </vt:variant>
      <vt:variant>
        <vt:i4>1</vt:i4>
      </vt:variant>
      <vt:variant>
        <vt:lpwstr>/Users/MiniDan/Desktop/https://www.musicalion.com/f/scores/38995.gif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 Cunsolo</dc:creator>
  <cp:lastModifiedBy>Dan Morgan</cp:lastModifiedBy>
  <cp:revision>3</cp:revision>
  <cp:lastPrinted>2019-03-02T17:53:00Z</cp:lastPrinted>
  <dcterms:created xsi:type="dcterms:W3CDTF">2024-01-18T17:50:00Z</dcterms:created>
  <dcterms:modified xsi:type="dcterms:W3CDTF">2024-01-18T17:51:00Z</dcterms:modified>
</cp:coreProperties>
</file>